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513"/>
        </w:trPr>
        <w:tc>
          <w:tcPr>
            <w:tcW w:w="9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9312E" w:rsidRDefault="003A524C" w:rsidP="00A33349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r>
              <w:rPr>
                <w:b/>
                <w:color w:val="FFFFFF"/>
                <w:sz w:val="23"/>
              </w:rPr>
              <w:t>Annexe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3: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A33349">
              <w:rPr>
                <w:b/>
                <w:color w:val="FFFFFF"/>
                <w:sz w:val="23"/>
              </w:rPr>
              <w:t>Prestations préventives minimales</w:t>
            </w:r>
            <w:r>
              <w:rPr>
                <w:b/>
                <w:color w:val="FFFFFF"/>
                <w:spacing w:val="-12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(liste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non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pacing w:val="-2"/>
                <w:sz w:val="23"/>
              </w:rPr>
              <w:t>exhaustive)</w:t>
            </w:r>
          </w:p>
        </w:tc>
      </w:tr>
      <w:tr w:rsidR="00A33349" w:rsidTr="00A33349">
        <w:trPr>
          <w:trHeight w:val="513"/>
        </w:trPr>
        <w:tc>
          <w:tcPr>
            <w:tcW w:w="9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349" w:rsidRDefault="00A33349">
            <w:pPr>
              <w:pStyle w:val="TableParagraph"/>
              <w:spacing w:before="93"/>
              <w:ind w:left="36" w:firstLine="0"/>
              <w:jc w:val="center"/>
              <w:rPr>
                <w:b/>
                <w:color w:val="FFFFFF"/>
                <w:sz w:val="23"/>
              </w:rPr>
            </w:pPr>
          </w:p>
        </w:tc>
      </w:tr>
      <w:tr w:rsidR="0029312E">
        <w:trPr>
          <w:trHeight w:val="276"/>
        </w:trPr>
        <w:tc>
          <w:tcPr>
            <w:tcW w:w="9713" w:type="dxa"/>
            <w:gridSpan w:val="2"/>
            <w:tcBorders>
              <w:top w:val="nil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0" w:line="202" w:lineRule="exact"/>
              <w:ind w:left="28" w:firstLine="0"/>
              <w:rPr>
                <w:b/>
                <w:sz w:val="17"/>
              </w:rPr>
            </w:pPr>
            <w:r>
              <w:rPr>
                <w:b/>
                <w:sz w:val="17"/>
              </w:rPr>
              <w:t>Section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1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: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Chauffage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Ventilation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Climatisation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 xml:space="preserve"> Désenfumage</w:t>
            </w:r>
          </w:p>
        </w:tc>
      </w:tr>
      <w:tr w:rsidR="0029312E">
        <w:trPr>
          <w:trHeight w:val="18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31" w:right="2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1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PRODUCTION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(EAU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CHAUDE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/ EAU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GLACEE)</w:t>
            </w:r>
          </w:p>
        </w:tc>
      </w:tr>
      <w:tr w:rsidR="0029312E">
        <w:trPr>
          <w:trHeight w:val="194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25" w:firstLine="0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Poste de livraison réseau urbain comprenant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échangeurs,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robinetterie,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vannes,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organes de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mesures, régulations et tuyauteries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d'étanchéité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(vannes,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échangeurs...)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températures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entrée </w:t>
            </w:r>
            <w:r>
              <w:rPr>
                <w:spacing w:val="-2"/>
                <w:sz w:val="14"/>
              </w:rPr>
              <w:t>sortie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relevage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 de 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ventilation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du </w:t>
            </w:r>
            <w:r>
              <w:rPr>
                <w:spacing w:val="-4"/>
                <w:sz w:val="14"/>
              </w:rPr>
              <w:t>local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Réglage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consignes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régulation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organes de </w:t>
            </w:r>
            <w:r>
              <w:rPr>
                <w:spacing w:val="-2"/>
                <w:sz w:val="14"/>
              </w:rPr>
              <w:t>sécurité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manœuvre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purges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(manuelle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automatique)</w:t>
            </w:r>
          </w:p>
          <w:p w:rsidR="0029312E" w:rsidRDefault="003A524C">
            <w:pPr>
              <w:pStyle w:val="TableParagraph"/>
              <w:numPr>
                <w:ilvl w:val="0"/>
                <w:numId w:val="6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électriques</w:t>
            </w:r>
          </w:p>
        </w:tc>
      </w:tr>
      <w:tr w:rsidR="0029312E">
        <w:trPr>
          <w:trHeight w:val="158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Echangeur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6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d'étanchéité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(échangeur,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vannes...)</w:t>
            </w:r>
          </w:p>
          <w:p w:rsidR="0029312E" w:rsidRDefault="003A524C">
            <w:pPr>
              <w:pStyle w:val="TableParagraph"/>
              <w:numPr>
                <w:ilvl w:val="0"/>
                <w:numId w:val="6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température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pertes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charge</w:t>
            </w:r>
          </w:p>
          <w:p w:rsidR="0029312E" w:rsidRDefault="003A524C">
            <w:pPr>
              <w:pStyle w:val="TableParagraph"/>
              <w:numPr>
                <w:ilvl w:val="0"/>
                <w:numId w:val="6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pressions</w:t>
            </w:r>
          </w:p>
          <w:p w:rsidR="0029312E" w:rsidRDefault="003A524C">
            <w:pPr>
              <w:pStyle w:val="TableParagraph"/>
              <w:numPr>
                <w:ilvl w:val="0"/>
                <w:numId w:val="6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régulations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(consignes)</w:t>
            </w:r>
          </w:p>
          <w:p w:rsidR="0029312E" w:rsidRDefault="003A524C">
            <w:pPr>
              <w:pStyle w:val="TableParagraph"/>
              <w:numPr>
                <w:ilvl w:val="0"/>
                <w:numId w:val="63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soupapes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pressostat de </w:t>
            </w:r>
            <w:r>
              <w:rPr>
                <w:spacing w:val="-2"/>
                <w:sz w:val="14"/>
              </w:rPr>
              <w:t>sécurité</w:t>
            </w:r>
          </w:p>
          <w:p w:rsidR="0029312E" w:rsidRDefault="003A524C">
            <w:pPr>
              <w:pStyle w:val="TableParagraph"/>
              <w:spacing w:before="15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6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pacing w:val="-2"/>
                <w:sz w:val="14"/>
              </w:rPr>
              <w:t>Détartrage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5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DISTRIBUTION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HYDRAULIQUE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(EAU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CHAUDE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/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EAU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GLACEE)</w:t>
            </w:r>
          </w:p>
        </w:tc>
      </w:tr>
      <w:tr w:rsidR="0029312E">
        <w:trPr>
          <w:trHeight w:val="1021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Bouteille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de </w:t>
            </w:r>
            <w:r>
              <w:rPr>
                <w:b/>
                <w:spacing w:val="-2"/>
                <w:sz w:val="14"/>
              </w:rPr>
              <w:t>distribution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6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l'étanchéité</w:t>
            </w:r>
          </w:p>
          <w:p w:rsidR="0029312E" w:rsidRDefault="003A524C">
            <w:pPr>
              <w:pStyle w:val="TableParagraph"/>
              <w:numPr>
                <w:ilvl w:val="0"/>
                <w:numId w:val="6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haute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basse</w:t>
            </w:r>
          </w:p>
          <w:p w:rsidR="0029312E" w:rsidRDefault="003A524C">
            <w:pPr>
              <w:pStyle w:val="TableParagraph"/>
              <w:numPr>
                <w:ilvl w:val="0"/>
                <w:numId w:val="6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purge </w:t>
            </w:r>
            <w:r>
              <w:rPr>
                <w:spacing w:val="-2"/>
                <w:sz w:val="14"/>
              </w:rPr>
              <w:t>automatique</w:t>
            </w:r>
          </w:p>
          <w:p w:rsidR="0029312E" w:rsidRDefault="003A524C">
            <w:pPr>
              <w:pStyle w:val="TableParagraph"/>
              <w:numPr>
                <w:ilvl w:val="0"/>
                <w:numId w:val="6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vidanges</w:t>
            </w:r>
          </w:p>
        </w:tc>
      </w:tr>
      <w:tr w:rsidR="0029312E">
        <w:trPr>
          <w:trHeight w:val="1369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Disconnecteur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hydraulique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6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filtre </w:t>
            </w:r>
            <w:r>
              <w:rPr>
                <w:spacing w:val="-2"/>
                <w:sz w:val="14"/>
              </w:rPr>
              <w:t>éventuellement</w:t>
            </w:r>
          </w:p>
          <w:p w:rsidR="0029312E" w:rsidRDefault="003A524C">
            <w:pPr>
              <w:pStyle w:val="TableParagraph"/>
              <w:numPr>
                <w:ilvl w:val="0"/>
                <w:numId w:val="6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6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l'écoulement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vidange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61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 réglementaire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technicien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qualifié</w:t>
            </w:r>
          </w:p>
          <w:p w:rsidR="0029312E" w:rsidRDefault="003A524C">
            <w:pPr>
              <w:pStyle w:val="TableParagraph"/>
              <w:numPr>
                <w:ilvl w:val="0"/>
                <w:numId w:val="6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Diffusion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d'un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certificat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maintenance 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autorités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sanitaires</w:t>
            </w:r>
          </w:p>
        </w:tc>
      </w:tr>
      <w:tr w:rsidR="0029312E">
        <w:trPr>
          <w:trHeight w:val="159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Echangeur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6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d'étanchéité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(échangeur,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vannes...)</w:t>
            </w:r>
          </w:p>
          <w:p w:rsidR="0029312E" w:rsidRDefault="003A524C">
            <w:pPr>
              <w:pStyle w:val="TableParagraph"/>
              <w:numPr>
                <w:ilvl w:val="0"/>
                <w:numId w:val="6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température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pertes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charge</w:t>
            </w:r>
          </w:p>
          <w:p w:rsidR="0029312E" w:rsidRDefault="003A524C">
            <w:pPr>
              <w:pStyle w:val="TableParagraph"/>
              <w:numPr>
                <w:ilvl w:val="0"/>
                <w:numId w:val="6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pressions</w:t>
            </w:r>
          </w:p>
          <w:p w:rsidR="0029312E" w:rsidRDefault="003A524C">
            <w:pPr>
              <w:pStyle w:val="TableParagraph"/>
              <w:numPr>
                <w:ilvl w:val="0"/>
                <w:numId w:val="6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régulations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(consignes)</w:t>
            </w:r>
          </w:p>
          <w:p w:rsidR="0029312E" w:rsidRDefault="003A524C">
            <w:pPr>
              <w:pStyle w:val="TableParagraph"/>
              <w:numPr>
                <w:ilvl w:val="0"/>
                <w:numId w:val="6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soupapes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pressostat de </w:t>
            </w:r>
            <w:r>
              <w:rPr>
                <w:spacing w:val="-2"/>
                <w:sz w:val="14"/>
              </w:rPr>
              <w:t>sécurité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6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pacing w:val="-2"/>
                <w:sz w:val="14"/>
              </w:rPr>
              <w:t>Détartrage</w:t>
            </w:r>
          </w:p>
        </w:tc>
      </w:tr>
      <w:tr w:rsidR="0029312E">
        <w:trPr>
          <w:trHeight w:val="99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Filtre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tamis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5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pressions amont et </w:t>
            </w:r>
            <w:r>
              <w:rPr>
                <w:spacing w:val="-4"/>
                <w:sz w:val="14"/>
              </w:rPr>
              <w:t>aval</w:t>
            </w:r>
          </w:p>
          <w:p w:rsidR="0029312E" w:rsidRDefault="003A524C">
            <w:pPr>
              <w:pStyle w:val="TableParagraph"/>
              <w:numPr>
                <w:ilvl w:val="0"/>
                <w:numId w:val="5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</w:t>
            </w:r>
          </w:p>
          <w:p w:rsidR="0029312E" w:rsidRDefault="003A524C">
            <w:pPr>
              <w:pStyle w:val="TableParagraph"/>
              <w:numPr>
                <w:ilvl w:val="0"/>
                <w:numId w:val="5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l'étanchéité</w:t>
            </w:r>
          </w:p>
          <w:p w:rsidR="0029312E" w:rsidRDefault="003A524C">
            <w:pPr>
              <w:pStyle w:val="TableParagraph"/>
              <w:numPr>
                <w:ilvl w:val="0"/>
                <w:numId w:val="5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Elimination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dépôts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brossage</w:t>
            </w:r>
          </w:p>
        </w:tc>
      </w:tr>
      <w:tr w:rsidR="0029312E">
        <w:trPr>
          <w:trHeight w:val="2494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Pompe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permutation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Relevé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temps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fonctionnement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hauteur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manométrique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vannes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d'isolement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échauffement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manchons </w:t>
            </w:r>
            <w:r>
              <w:rPr>
                <w:spacing w:val="-2"/>
                <w:sz w:val="14"/>
              </w:rPr>
              <w:t>antivibratiles</w:t>
            </w:r>
          </w:p>
          <w:p w:rsidR="0029312E" w:rsidRDefault="003A524C">
            <w:pPr>
              <w:pStyle w:val="TableParagraph"/>
              <w:spacing w:before="15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accouplement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alignement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grille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ventilation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Vidange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graissage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Resserrage connexions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électriques</w:t>
            </w:r>
          </w:p>
          <w:p w:rsidR="0029312E" w:rsidRDefault="003A524C">
            <w:pPr>
              <w:pStyle w:val="TableParagraph"/>
              <w:numPr>
                <w:ilvl w:val="0"/>
                <w:numId w:val="5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Mesure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intensités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absorbées</w:t>
            </w:r>
          </w:p>
        </w:tc>
      </w:tr>
    </w:tbl>
    <w:p w:rsidR="0029312E" w:rsidRDefault="0029312E">
      <w:pPr>
        <w:rPr>
          <w:sz w:val="14"/>
        </w:rPr>
        <w:sectPr w:rsidR="0029312E">
          <w:headerReference w:type="default" r:id="rId7"/>
          <w:footerReference w:type="default" r:id="rId8"/>
          <w:type w:val="continuous"/>
          <w:pgSz w:w="11910" w:h="16840"/>
          <w:pgMar w:top="1040" w:right="1040" w:bottom="800" w:left="900" w:header="0" w:footer="601" w:gutter="0"/>
          <w:pgNumType w:start="1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273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0" w:line="200" w:lineRule="exact"/>
              <w:ind w:left="28" w:firstLine="0"/>
              <w:rPr>
                <w:b/>
                <w:sz w:val="17"/>
              </w:rPr>
            </w:pPr>
            <w:r>
              <w:rPr>
                <w:b/>
                <w:sz w:val="17"/>
              </w:rPr>
              <w:lastRenderedPageBreak/>
              <w:t>Section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1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: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Chauffage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Ventilation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Climatisation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 xml:space="preserve"> Désenfumage</w:t>
            </w:r>
          </w:p>
        </w:tc>
      </w:tr>
      <w:tr w:rsidR="0029312E">
        <w:trPr>
          <w:trHeight w:val="282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/>
              <w:ind w:left="31" w:right="2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386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Tuyauterie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calorifuge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EC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/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EG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5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l'étanchéité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(présence d'eau 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sol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caniveau)</w:t>
            </w:r>
          </w:p>
          <w:p w:rsidR="0029312E" w:rsidRDefault="003A524C">
            <w:pPr>
              <w:pStyle w:val="TableParagraph"/>
              <w:numPr>
                <w:ilvl w:val="0"/>
                <w:numId w:val="5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états de surface </w:t>
            </w:r>
            <w:r>
              <w:rPr>
                <w:spacing w:val="-2"/>
                <w:sz w:val="14"/>
              </w:rPr>
              <w:t>extérieure</w:t>
            </w:r>
          </w:p>
          <w:p w:rsidR="0029312E" w:rsidRDefault="003A524C">
            <w:pPr>
              <w:pStyle w:val="TableParagraph"/>
              <w:numPr>
                <w:ilvl w:val="0"/>
                <w:numId w:val="5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 peintures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calorifuge</w:t>
            </w:r>
          </w:p>
          <w:p w:rsidR="0029312E" w:rsidRDefault="003A524C">
            <w:pPr>
              <w:pStyle w:val="TableParagraph"/>
              <w:numPr>
                <w:ilvl w:val="0"/>
                <w:numId w:val="5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Réfection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peinture et/ou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calorifuge (ou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revêtement)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5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l'apparition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condensation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traitement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(EG)</w:t>
            </w:r>
          </w:p>
          <w:p w:rsidR="0029312E" w:rsidRDefault="003A524C">
            <w:pPr>
              <w:pStyle w:val="TableParagraph"/>
              <w:numPr>
                <w:ilvl w:val="0"/>
                <w:numId w:val="5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Réfection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peinture et/ou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calorifuge (ou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revêtement)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trHeight w:val="1216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Vanne</w:t>
            </w:r>
          </w:p>
          <w:p w:rsidR="0029312E" w:rsidRDefault="003A524C">
            <w:pPr>
              <w:pStyle w:val="TableParagraph"/>
              <w:spacing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(Vanne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bille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papillon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pour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isolement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des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réseaux et équipements)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5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5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 ouverture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fermeture</w:t>
            </w:r>
          </w:p>
          <w:p w:rsidR="0029312E" w:rsidRDefault="003A524C">
            <w:pPr>
              <w:pStyle w:val="TableParagraph"/>
              <w:numPr>
                <w:ilvl w:val="0"/>
                <w:numId w:val="5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5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Resserrage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joints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presse </w:t>
            </w:r>
            <w:r>
              <w:rPr>
                <w:spacing w:val="-2"/>
                <w:sz w:val="14"/>
              </w:rPr>
              <w:t>étoupes</w:t>
            </w:r>
          </w:p>
          <w:p w:rsidR="0029312E" w:rsidRDefault="003A524C">
            <w:pPr>
              <w:pStyle w:val="TableParagraph"/>
              <w:numPr>
                <w:ilvl w:val="0"/>
                <w:numId w:val="56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brossage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corps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vanne 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trHeight w:val="123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Vanne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réglage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débit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5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vannes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robinets</w:t>
            </w:r>
          </w:p>
          <w:p w:rsidR="0029312E" w:rsidRDefault="003A524C">
            <w:pPr>
              <w:pStyle w:val="TableParagraph"/>
              <w:numPr>
                <w:ilvl w:val="0"/>
                <w:numId w:val="5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Resserrage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joints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presse-</w:t>
            </w:r>
            <w:r>
              <w:rPr>
                <w:spacing w:val="-2"/>
                <w:sz w:val="14"/>
              </w:rPr>
              <w:t>étoupe</w:t>
            </w:r>
          </w:p>
          <w:p w:rsidR="0029312E" w:rsidRDefault="003A524C">
            <w:pPr>
              <w:pStyle w:val="TableParagraph"/>
              <w:numPr>
                <w:ilvl w:val="0"/>
                <w:numId w:val="5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l'étanchéité</w:t>
            </w:r>
          </w:p>
          <w:p w:rsidR="0029312E" w:rsidRDefault="003A524C">
            <w:pPr>
              <w:pStyle w:val="TableParagraph"/>
              <w:numPr>
                <w:ilvl w:val="0"/>
                <w:numId w:val="5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Elimination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dépôts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brossage</w:t>
            </w:r>
          </w:p>
          <w:p w:rsidR="0029312E" w:rsidRDefault="003A524C">
            <w:pPr>
              <w:pStyle w:val="TableParagraph"/>
              <w:numPr>
                <w:ilvl w:val="0"/>
                <w:numId w:val="5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débit</w:t>
            </w:r>
          </w:p>
        </w:tc>
      </w:tr>
      <w:tr w:rsidR="0029312E">
        <w:trPr>
          <w:trHeight w:val="1285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Vase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d'expansion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pression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air/azote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5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visuel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soupapes</w:t>
            </w:r>
          </w:p>
          <w:p w:rsidR="0029312E" w:rsidRDefault="003A524C">
            <w:pPr>
              <w:pStyle w:val="TableParagraph"/>
              <w:numPr>
                <w:ilvl w:val="0"/>
                <w:numId w:val="5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niveau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d'eau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appoint</w:t>
            </w:r>
          </w:p>
          <w:p w:rsidR="0029312E" w:rsidRDefault="003A524C">
            <w:pPr>
              <w:pStyle w:val="TableParagraph"/>
              <w:numPr>
                <w:ilvl w:val="0"/>
                <w:numId w:val="5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pression</w:t>
            </w:r>
          </w:p>
          <w:p w:rsidR="0029312E" w:rsidRDefault="003A524C">
            <w:pPr>
              <w:pStyle w:val="TableParagraph"/>
              <w:numPr>
                <w:ilvl w:val="0"/>
                <w:numId w:val="5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compresseur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éventuel</w:t>
            </w:r>
          </w:p>
          <w:p w:rsidR="0029312E" w:rsidRDefault="003A524C">
            <w:pPr>
              <w:pStyle w:val="TableParagraph"/>
              <w:numPr>
                <w:ilvl w:val="0"/>
                <w:numId w:val="54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Appoint d'azote (si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besoin)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1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TRAITEMENT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D'AIR</w:t>
            </w:r>
          </w:p>
        </w:tc>
      </w:tr>
      <w:tr w:rsidR="0029312E">
        <w:trPr>
          <w:trHeight w:val="81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Aération - </w:t>
            </w:r>
            <w:r>
              <w:rPr>
                <w:b/>
                <w:spacing w:val="-2"/>
                <w:sz w:val="14"/>
              </w:rPr>
              <w:t>Assainissement</w:t>
            </w:r>
          </w:p>
          <w:p w:rsidR="0029312E" w:rsidRDefault="003A524C">
            <w:pPr>
              <w:pStyle w:val="TableParagraph"/>
              <w:spacing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Locaux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pollution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non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spécifique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Locaux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pollution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spécifique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5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conformément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à l'arrêté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08/10/1987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(art.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4)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5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conformément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à l'arrêté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08/10/1987</w:t>
            </w:r>
          </w:p>
        </w:tc>
      </w:tr>
      <w:tr w:rsidR="0029312E">
        <w:trPr>
          <w:trHeight w:val="243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6" w:firstLine="0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Boîte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détente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organe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régulation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débit (variable ou constant) en fonction des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consignes de pression ou de température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relevé de 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ambiances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général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l'état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matériels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matériels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propreté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batteries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terminales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éventuelles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mécanique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Lubrification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parties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mécaniques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régulation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l'étanchéité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circuits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d'air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volets</w:t>
            </w:r>
          </w:p>
          <w:p w:rsidR="0029312E" w:rsidRDefault="003A524C">
            <w:pPr>
              <w:pStyle w:val="TableParagraph"/>
              <w:numPr>
                <w:ilvl w:val="0"/>
                <w:numId w:val="5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réglage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commande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sécurité</w:t>
            </w:r>
          </w:p>
        </w:tc>
      </w:tr>
      <w:tr w:rsidR="0029312E">
        <w:trPr>
          <w:trHeight w:val="828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7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Bouche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débit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fixe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auto-réglable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sur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réseau de soufflage ou d'extraction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5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grilles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registres</w:t>
            </w:r>
          </w:p>
          <w:p w:rsidR="0029312E" w:rsidRDefault="003A524C">
            <w:pPr>
              <w:pStyle w:val="TableParagraph"/>
              <w:numPr>
                <w:ilvl w:val="0"/>
                <w:numId w:val="5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Lessivage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membranes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régulation</w:t>
            </w:r>
          </w:p>
          <w:p w:rsidR="0029312E" w:rsidRDefault="003A524C">
            <w:pPr>
              <w:pStyle w:val="TableParagraph"/>
              <w:numPr>
                <w:ilvl w:val="0"/>
                <w:numId w:val="5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Réglage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besoin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flux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d'air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action sur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les ailettes 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registre</w:t>
            </w:r>
          </w:p>
        </w:tc>
      </w:tr>
    </w:tbl>
    <w:p w:rsidR="0029312E" w:rsidRDefault="0029312E">
      <w:pPr>
        <w:rPr>
          <w:sz w:val="14"/>
        </w:rPr>
        <w:sectPr w:rsidR="0029312E">
          <w:pgSz w:w="11910" w:h="16840"/>
          <w:pgMar w:top="1040" w:right="1040" w:bottom="800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273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0" w:line="200" w:lineRule="exact"/>
              <w:ind w:left="28" w:firstLine="0"/>
              <w:rPr>
                <w:b/>
                <w:sz w:val="17"/>
              </w:rPr>
            </w:pPr>
            <w:r>
              <w:rPr>
                <w:b/>
                <w:sz w:val="17"/>
              </w:rPr>
              <w:t>Section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1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: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Chauffage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Ventilation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Climatisation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 xml:space="preserve"> Désenfumage</w:t>
            </w:r>
          </w:p>
        </w:tc>
      </w:tr>
      <w:tr w:rsidR="0029312E">
        <w:trPr>
          <w:trHeight w:val="18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31" w:right="2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3724"/>
        </w:trPr>
        <w:tc>
          <w:tcPr>
            <w:tcW w:w="273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7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Centrale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traitement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d'air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comprenant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caisson de mélange, les registres, les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batteries, les ensembles de filtration,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d'humidification et d'insonorisation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dont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sécurité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anti-</w:t>
            </w:r>
            <w:r>
              <w:rPr>
                <w:spacing w:val="-5"/>
                <w:sz w:val="14"/>
              </w:rPr>
              <w:t>gel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relevé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températures,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hygrométrie,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pressions,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débits,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temps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fonctionnement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Ecoute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bruit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fonctionnement</w:t>
            </w:r>
          </w:p>
          <w:p w:rsidR="0029312E" w:rsidRDefault="003A524C">
            <w:pPr>
              <w:pStyle w:val="TableParagraph"/>
              <w:ind w:left="34" w:firstLine="0"/>
              <w:rPr>
                <w:i/>
                <w:sz w:val="14"/>
              </w:rPr>
            </w:pPr>
            <w:r>
              <w:rPr>
                <w:i/>
                <w:sz w:val="14"/>
              </w:rPr>
              <w:t>CAISSONS Caissons de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mélange et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registres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leviers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registres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servo-moteurs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motoréducteurs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Lubrification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la tringlerie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axes</w:t>
            </w:r>
          </w:p>
          <w:p w:rsidR="0029312E" w:rsidRDefault="003A524C">
            <w:pPr>
              <w:pStyle w:val="TableParagraph"/>
              <w:ind w:left="34" w:firstLine="0"/>
              <w:rPr>
                <w:i/>
                <w:sz w:val="14"/>
              </w:rPr>
            </w:pPr>
            <w:r>
              <w:rPr>
                <w:i/>
                <w:sz w:val="14"/>
              </w:rPr>
              <w:t>BATTERIES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CHAUDES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- FROIDES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 xml:space="preserve">- DE </w:t>
            </w:r>
            <w:r>
              <w:rPr>
                <w:i/>
                <w:spacing w:val="-2"/>
                <w:sz w:val="14"/>
              </w:rPr>
              <w:t>RECUPERATION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l'état des batteries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leur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étanchéité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 relevé des températures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amont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aval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la propreté et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colmatage (par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mesure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la perte de </w:t>
            </w:r>
            <w:r>
              <w:rPr>
                <w:spacing w:val="-2"/>
                <w:sz w:val="14"/>
              </w:rPr>
              <w:t>charge)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l'écoulement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 eaux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condensées</w:t>
            </w:r>
          </w:p>
          <w:p w:rsidR="0029312E" w:rsidRDefault="003A524C">
            <w:pPr>
              <w:pStyle w:val="TableParagraph"/>
              <w:ind w:left="34" w:firstLine="0"/>
              <w:rPr>
                <w:i/>
                <w:sz w:val="14"/>
              </w:rPr>
            </w:pPr>
            <w:r>
              <w:rPr>
                <w:i/>
                <w:sz w:val="14"/>
              </w:rPr>
              <w:t>CAISSONS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z w:val="14"/>
              </w:rPr>
              <w:t>DE</w:t>
            </w:r>
            <w:r>
              <w:rPr>
                <w:i/>
                <w:spacing w:val="1"/>
                <w:sz w:val="14"/>
              </w:rPr>
              <w:t xml:space="preserve"> </w:t>
            </w:r>
            <w:r>
              <w:rPr>
                <w:i/>
                <w:spacing w:val="-2"/>
                <w:sz w:val="14"/>
              </w:rPr>
              <w:t>FILTRATION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l'état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filtres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l'étanchéité entre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cellules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et relevé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la perte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charge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(Changement si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nécessaire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 au moins tous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 3 mois pour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 pré-filtres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6 mois pour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les </w:t>
            </w:r>
            <w:r>
              <w:rPr>
                <w:spacing w:val="-2"/>
                <w:sz w:val="14"/>
              </w:rPr>
              <w:t>filtres)</w:t>
            </w:r>
          </w:p>
          <w:p w:rsidR="0029312E" w:rsidRDefault="003A524C">
            <w:pPr>
              <w:pStyle w:val="TableParagraph"/>
              <w:numPr>
                <w:ilvl w:val="0"/>
                <w:numId w:val="5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cellules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(média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régénérable)</w:t>
            </w:r>
          </w:p>
          <w:p w:rsidR="0029312E" w:rsidRDefault="003A524C">
            <w:pPr>
              <w:pStyle w:val="TableParagraph"/>
              <w:spacing w:line="259" w:lineRule="auto"/>
              <w:ind w:left="34" w:right="2882" w:firstLine="0"/>
              <w:rPr>
                <w:i/>
                <w:sz w:val="14"/>
              </w:rPr>
            </w:pPr>
            <w:r>
              <w:rPr>
                <w:i/>
                <w:sz w:val="14"/>
              </w:rPr>
              <w:t>GROUPES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MOTO-VENTILATEURS</w:t>
            </w:r>
            <w:r>
              <w:rPr>
                <w:i/>
                <w:spacing w:val="-1"/>
                <w:sz w:val="14"/>
              </w:rPr>
              <w:t xml:space="preserve"> </w:t>
            </w:r>
            <w:r>
              <w:rPr>
                <w:i/>
                <w:sz w:val="14"/>
              </w:rPr>
              <w:t>: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Cf.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Gamme</w:t>
            </w:r>
            <w:r>
              <w:rPr>
                <w:i/>
                <w:spacing w:val="-2"/>
                <w:sz w:val="14"/>
              </w:rPr>
              <w:t xml:space="preserve"> </w:t>
            </w:r>
            <w:r>
              <w:rPr>
                <w:i/>
                <w:sz w:val="14"/>
              </w:rPr>
              <w:t>correspondante</w:t>
            </w:r>
            <w:r>
              <w:rPr>
                <w:i/>
                <w:spacing w:val="40"/>
                <w:sz w:val="14"/>
              </w:rPr>
              <w:t xml:space="preserve"> </w:t>
            </w:r>
            <w:r>
              <w:rPr>
                <w:i/>
                <w:sz w:val="14"/>
              </w:rPr>
              <w:t>ELECTRICITE : Cf. Gamme correspondante</w:t>
            </w:r>
          </w:p>
        </w:tc>
      </w:tr>
      <w:tr w:rsidR="0029312E">
        <w:trPr>
          <w:trHeight w:val="4224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CAISSONS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Caissons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mélange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registres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dépoussiérage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l'intérieur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caissons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 dépoussiérage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4"/>
                <w:sz w:val="14"/>
              </w:rPr>
              <w:t>lames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line="259" w:lineRule="auto"/>
              <w:ind w:right="3927" w:firstLine="0"/>
              <w:rPr>
                <w:sz w:val="14"/>
              </w:rPr>
            </w:pPr>
            <w:r>
              <w:rPr>
                <w:sz w:val="14"/>
              </w:rPr>
              <w:t>Resserrage des vis de blocage des lames</w:t>
            </w:r>
            <w:r>
              <w:rPr>
                <w:spacing w:val="80"/>
                <w:sz w:val="14"/>
              </w:rPr>
              <w:t xml:space="preserve"> </w:t>
            </w:r>
            <w:r>
              <w:rPr>
                <w:sz w:val="14"/>
              </w:rPr>
              <w:t>BATTERIES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CHAUDES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FROIDES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RECUPERATION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before="1"/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dépoussiérage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l'intérieur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caissons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 bac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line="259" w:lineRule="auto"/>
              <w:ind w:right="1789" w:firstLine="0"/>
              <w:rPr>
                <w:sz w:val="14"/>
              </w:rPr>
            </w:pPr>
            <w:r>
              <w:rPr>
                <w:sz w:val="14"/>
              </w:rPr>
              <w:t>Dépoussiérage à l'aspirateur et nettoyage si nécessaire à l'eau additionnée de détergent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CAISSONS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D'INSONORISATION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before="1"/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coulisses</w:t>
            </w:r>
          </w:p>
          <w:p w:rsidR="0029312E" w:rsidRDefault="003A524C">
            <w:pPr>
              <w:pStyle w:val="TableParagraph"/>
              <w:spacing w:line="259" w:lineRule="auto"/>
              <w:ind w:left="34" w:right="2882" w:firstLine="0"/>
              <w:rPr>
                <w:sz w:val="14"/>
              </w:rPr>
            </w:pPr>
            <w:r>
              <w:rPr>
                <w:sz w:val="14"/>
              </w:rPr>
              <w:t>GROUPES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MOTO-VENTILATEURS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Cf.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Gamme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correspondante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ELECTRICITE : Cf. Gamme correspondante</w:t>
            </w:r>
          </w:p>
          <w:p w:rsidR="0029312E" w:rsidRDefault="003A524C">
            <w:pPr>
              <w:pStyle w:val="TableParagraph"/>
              <w:spacing w:before="0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CAISSONS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Caissons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mélange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registres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line="259" w:lineRule="auto"/>
              <w:ind w:right="3867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peintures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revêtements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intérieurs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BATTERIES CHAUDES - FROIDES - DE RECUPERATION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before="0"/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peintures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revêtements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intérieurs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line="259" w:lineRule="auto"/>
              <w:ind w:right="4420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glycol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appoint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nécessaire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CAISSONS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D'INSONORISATION</w:t>
            </w:r>
          </w:p>
          <w:p w:rsidR="0029312E" w:rsidRDefault="003A524C">
            <w:pPr>
              <w:pStyle w:val="TableParagraph"/>
              <w:numPr>
                <w:ilvl w:val="0"/>
                <w:numId w:val="49"/>
              </w:numPr>
              <w:tabs>
                <w:tab w:val="left" w:pos="108"/>
              </w:tabs>
              <w:spacing w:before="1"/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caisson</w:t>
            </w:r>
          </w:p>
          <w:p w:rsidR="0029312E" w:rsidRDefault="003A524C">
            <w:pPr>
              <w:pStyle w:val="TableParagraph"/>
              <w:spacing w:before="0" w:line="180" w:lineRule="atLeast"/>
              <w:ind w:left="34" w:right="2882" w:firstLine="0"/>
              <w:rPr>
                <w:sz w:val="14"/>
              </w:rPr>
            </w:pPr>
            <w:r>
              <w:rPr>
                <w:sz w:val="14"/>
              </w:rPr>
              <w:t>GROUPES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MOTO-VENTILATEURS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: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Cf.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Fiche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correspondante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ELECTRICITE : Cf. Fiche correspondante</w:t>
            </w:r>
          </w:p>
        </w:tc>
        <w:bookmarkStart w:id="0" w:name="_GoBack"/>
        <w:bookmarkEnd w:id="0"/>
      </w:tr>
      <w:tr w:rsidR="0029312E">
        <w:trPr>
          <w:trHeight w:val="106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0" w:line="168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Gaine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aéraulique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0" w:line="168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4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l'absence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vibration,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 fixations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réglage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suspentes</w:t>
            </w:r>
          </w:p>
          <w:p w:rsidR="0029312E" w:rsidRDefault="003A524C">
            <w:pPr>
              <w:pStyle w:val="TableParagraph"/>
              <w:numPr>
                <w:ilvl w:val="0"/>
                <w:numId w:val="4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grilles extérieures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(air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neuf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refoulement)</w:t>
            </w:r>
          </w:p>
          <w:p w:rsidR="0029312E" w:rsidRDefault="003A524C">
            <w:pPr>
              <w:pStyle w:val="TableParagraph"/>
              <w:numPr>
                <w:ilvl w:val="0"/>
                <w:numId w:val="48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ponctuel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joints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raccords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maintien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l'étanchéité 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4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Reprise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calorifuge 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6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TRAITEMENT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D'EAU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RESEAUX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CLIMATIQUES</w:t>
            </w:r>
          </w:p>
        </w:tc>
      </w:tr>
      <w:tr w:rsidR="0029312E">
        <w:trPr>
          <w:trHeight w:val="167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7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Traitement d'Eau - Adoucisseur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(Adoucisseurs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d'eau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sanitaire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comprenant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</w:p>
          <w:p w:rsidR="0029312E" w:rsidRDefault="003A524C">
            <w:pPr>
              <w:pStyle w:val="TableParagraph"/>
              <w:spacing w:before="0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1 bac à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sel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1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colonne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résine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échangeuse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d’ions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 1 "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tête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"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commande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régulation)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4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niveau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saumure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approvisionnement</w:t>
            </w:r>
          </w:p>
          <w:p w:rsidR="0029312E" w:rsidRDefault="003A524C">
            <w:pPr>
              <w:pStyle w:val="TableParagraph"/>
              <w:numPr>
                <w:ilvl w:val="0"/>
                <w:numId w:val="4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titre </w:t>
            </w:r>
            <w:r>
              <w:rPr>
                <w:spacing w:val="-2"/>
                <w:sz w:val="14"/>
              </w:rPr>
              <w:t>hydrotimétrique</w:t>
            </w:r>
          </w:p>
          <w:p w:rsidR="0029312E" w:rsidRDefault="003A524C">
            <w:pPr>
              <w:pStyle w:val="TableParagraph"/>
              <w:numPr>
                <w:ilvl w:val="0"/>
                <w:numId w:val="4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consommations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entre cycles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régénération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47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 électrique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régulation</w:t>
            </w:r>
          </w:p>
          <w:p w:rsidR="0029312E" w:rsidRDefault="003A524C">
            <w:pPr>
              <w:pStyle w:val="TableParagraph"/>
              <w:numPr>
                <w:ilvl w:val="0"/>
                <w:numId w:val="4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du bac à </w:t>
            </w:r>
            <w:r>
              <w:rPr>
                <w:spacing w:val="-5"/>
                <w:sz w:val="14"/>
              </w:rPr>
              <w:t>sel</w:t>
            </w:r>
          </w:p>
          <w:p w:rsidR="0029312E" w:rsidRDefault="003A524C">
            <w:pPr>
              <w:pStyle w:val="TableParagraph"/>
              <w:numPr>
                <w:ilvl w:val="0"/>
                <w:numId w:val="4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d'étanchéité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875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Traitement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d'Eau -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Antitartre </w:t>
            </w:r>
            <w:r>
              <w:rPr>
                <w:b/>
                <w:spacing w:val="-2"/>
                <w:sz w:val="14"/>
              </w:rPr>
              <w:t>Magnétique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4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</w:t>
            </w:r>
            <w:r>
              <w:rPr>
                <w:spacing w:val="-2"/>
                <w:sz w:val="14"/>
              </w:rPr>
              <w:t>vannes</w:t>
            </w:r>
          </w:p>
          <w:p w:rsidR="0029312E" w:rsidRDefault="003A524C">
            <w:pPr>
              <w:pStyle w:val="TableParagraph"/>
              <w:numPr>
                <w:ilvl w:val="0"/>
                <w:numId w:val="4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parties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magnétiques</w:t>
            </w:r>
          </w:p>
          <w:p w:rsidR="0029312E" w:rsidRDefault="003A524C">
            <w:pPr>
              <w:pStyle w:val="TableParagraph"/>
              <w:numPr>
                <w:ilvl w:val="0"/>
                <w:numId w:val="4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filtre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amont</w:t>
            </w:r>
          </w:p>
        </w:tc>
      </w:tr>
      <w:tr w:rsidR="0029312E">
        <w:trPr>
          <w:trHeight w:val="1992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Traitement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d'Eau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Pompe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doseuse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comprenant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</w:p>
          <w:p w:rsidR="0029312E" w:rsidRDefault="003A524C">
            <w:pPr>
              <w:pStyle w:val="TableParagraph"/>
              <w:spacing w:before="0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le bac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à </w:t>
            </w:r>
            <w:r>
              <w:rPr>
                <w:b/>
                <w:spacing w:val="-2"/>
                <w:sz w:val="14"/>
              </w:rPr>
              <w:t>produit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le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compteur et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la </w:t>
            </w:r>
            <w:r>
              <w:rPr>
                <w:b/>
                <w:spacing w:val="-2"/>
                <w:sz w:val="14"/>
              </w:rPr>
              <w:t>robinetterie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 la pompe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d'injection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pompes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doseuses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l'approvisionnement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produits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traitement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eaux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filtre avant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compteur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Manœuvre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vannes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robinets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Analyse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l'eau brute et de l'eau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traitée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l'ensemble du matériel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4"/>
                <w:sz w:val="14"/>
              </w:rPr>
              <w:t>bacs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Grattage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petite réfection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peinture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tuyauteries</w:t>
            </w:r>
          </w:p>
          <w:p w:rsidR="0029312E" w:rsidRDefault="003A524C">
            <w:pPr>
              <w:pStyle w:val="TableParagraph"/>
              <w:numPr>
                <w:ilvl w:val="0"/>
                <w:numId w:val="4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</w:tc>
      </w:tr>
    </w:tbl>
    <w:p w:rsidR="0029312E" w:rsidRDefault="0029312E">
      <w:pPr>
        <w:rPr>
          <w:sz w:val="14"/>
        </w:rPr>
        <w:sectPr w:rsidR="0029312E">
          <w:pgSz w:w="11910" w:h="16840"/>
          <w:pgMar w:top="1040" w:right="1040" w:bottom="1276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273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0" w:line="165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1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Chauffage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Ventilation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Climatisation -</w:t>
            </w:r>
            <w:r>
              <w:rPr>
                <w:b/>
                <w:spacing w:val="-2"/>
                <w:sz w:val="14"/>
              </w:rPr>
              <w:t xml:space="preserve"> Désenfumage</w:t>
            </w:r>
          </w:p>
        </w:tc>
      </w:tr>
      <w:tr w:rsidR="0029312E">
        <w:trPr>
          <w:trHeight w:val="18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31" w:right="2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5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EQUIPEMENTS</w:t>
            </w:r>
            <w:r>
              <w:rPr>
                <w:b/>
                <w:spacing w:val="35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TERMINAUX</w:t>
            </w:r>
          </w:p>
        </w:tc>
      </w:tr>
      <w:tr w:rsidR="0029312E">
        <w:trPr>
          <w:trHeight w:val="205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Aérotherme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avec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batterie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chaude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eau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compris régulation et robinetterie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d'air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régulation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programmation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étanchéité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protection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antigel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ventilateur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(graissage,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…)</w:t>
            </w:r>
          </w:p>
          <w:p w:rsidR="0029312E" w:rsidRDefault="003A524C">
            <w:pPr>
              <w:pStyle w:val="TableParagraph"/>
              <w:numPr>
                <w:ilvl w:val="0"/>
                <w:numId w:val="44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registres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(graissage)</w:t>
            </w:r>
          </w:p>
        </w:tc>
      </w:tr>
      <w:tr w:rsidR="0029312E">
        <w:trPr>
          <w:trHeight w:val="141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Aérotherme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avec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batterie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chaude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électrique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compris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régulation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4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  <w:p w:rsidR="0029312E" w:rsidRDefault="003A524C">
            <w:pPr>
              <w:pStyle w:val="TableParagraph"/>
              <w:numPr>
                <w:ilvl w:val="0"/>
                <w:numId w:val="4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</w:t>
            </w:r>
          </w:p>
          <w:p w:rsidR="0029312E" w:rsidRDefault="003A524C">
            <w:pPr>
              <w:pStyle w:val="TableParagraph"/>
              <w:numPr>
                <w:ilvl w:val="0"/>
                <w:numId w:val="4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ventilateur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(graissage,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…)</w:t>
            </w:r>
          </w:p>
          <w:p w:rsidR="0029312E" w:rsidRDefault="003A524C">
            <w:pPr>
              <w:pStyle w:val="TableParagraph"/>
              <w:numPr>
                <w:ilvl w:val="0"/>
                <w:numId w:val="4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registres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(graissage)</w:t>
            </w:r>
          </w:p>
          <w:p w:rsidR="0029312E" w:rsidRDefault="003A524C">
            <w:pPr>
              <w:pStyle w:val="TableParagraph"/>
              <w:numPr>
                <w:ilvl w:val="0"/>
                <w:numId w:val="43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thermostat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sécurité</w:t>
            </w:r>
          </w:p>
          <w:p w:rsidR="0029312E" w:rsidRDefault="003A524C">
            <w:pPr>
              <w:pStyle w:val="TableParagraph"/>
              <w:numPr>
                <w:ilvl w:val="0"/>
                <w:numId w:val="4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régulation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programmation</w:t>
            </w:r>
          </w:p>
        </w:tc>
      </w:tr>
      <w:tr w:rsidR="0029312E">
        <w:trPr>
          <w:trHeight w:val="338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Armoire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climatisation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relevé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températures,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hygrométrie,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pressions,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débits,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temps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fonctionnement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filtres,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diffuseurs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grilles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évacuation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ventilateurs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Entretien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ventilateur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(graissage,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courroies,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fixation,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nettoyage...)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Réglage consigne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l'état général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l'habillage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9C7617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Dépoussiérage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z w:val="14"/>
              </w:rPr>
              <w:t>et nettoyage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général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turbine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(graissage)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du bac à </w:t>
            </w:r>
            <w:r>
              <w:rPr>
                <w:spacing w:val="-2"/>
                <w:sz w:val="14"/>
              </w:rPr>
              <w:t>condensat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d'air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4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électrique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(serrage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connexions,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résistance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"Klixon",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isolement...)</w:t>
            </w:r>
          </w:p>
        </w:tc>
      </w:tr>
      <w:tr w:rsidR="0029312E">
        <w:trPr>
          <w:trHeight w:val="86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Convecteur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électrique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4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 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commande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sécurité</w:t>
            </w:r>
          </w:p>
          <w:p w:rsidR="0029312E" w:rsidRDefault="003A524C">
            <w:pPr>
              <w:pStyle w:val="TableParagraph"/>
              <w:numPr>
                <w:ilvl w:val="0"/>
                <w:numId w:val="4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thermostat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d'ambiance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la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programmation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s'ils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existent</w:t>
            </w:r>
          </w:p>
        </w:tc>
      </w:tr>
      <w:tr w:rsidR="0029312E">
        <w:trPr>
          <w:trHeight w:val="2406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Cassette </w:t>
            </w:r>
            <w:r>
              <w:rPr>
                <w:b/>
                <w:spacing w:val="-2"/>
                <w:sz w:val="14"/>
              </w:rPr>
              <w:t>plafonnière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thermostat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d'ambiance /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l'évacuation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spacing w:before="1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turbine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(graissage)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d'air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 bac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4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régulation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programmation</w:t>
            </w:r>
          </w:p>
        </w:tc>
      </w:tr>
      <w:tr w:rsidR="0029312E">
        <w:trPr>
          <w:trHeight w:val="2436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Cassette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plafonnière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Belvédère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(entrée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pyramide)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thermostat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d'ambiance /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l'évacuation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turbine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(graissage)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d'air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 bac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39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 régulation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programmation</w:t>
            </w:r>
          </w:p>
        </w:tc>
      </w:tr>
    </w:tbl>
    <w:p w:rsidR="0029312E" w:rsidRDefault="0029312E">
      <w:pPr>
        <w:rPr>
          <w:sz w:val="14"/>
        </w:rPr>
        <w:sectPr w:rsidR="0029312E">
          <w:type w:val="continuous"/>
          <w:pgSz w:w="11910" w:h="16840"/>
          <w:pgMar w:top="1040" w:right="1040" w:bottom="2278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273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0" w:line="165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1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Chauffage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Ventilation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Climatisation -</w:t>
            </w:r>
            <w:r>
              <w:rPr>
                <w:b/>
                <w:spacing w:val="-2"/>
                <w:sz w:val="14"/>
              </w:rPr>
              <w:t xml:space="preserve"> Désenfumage</w:t>
            </w:r>
          </w:p>
        </w:tc>
      </w:tr>
      <w:tr w:rsidR="0029312E">
        <w:trPr>
          <w:trHeight w:val="18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31" w:right="2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3299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1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Climatiseur à détente directe (unité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intérieure) avec condenseur à air (unité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extérieure)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type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Windows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Split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System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UNITE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INTERIEURE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Réglage consigne,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la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batterie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l'évacuation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 charge UNITE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EXTERIEURE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ventilateur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surface d'échange COMPRESSEUR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HERMETIQUE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pacing w:val="-2"/>
                <w:sz w:val="14"/>
              </w:rPr>
              <w:t>Dépoussiérage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Relevé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(HP,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BP,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réglage)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COMPRESSEUR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HERMETIQUE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électrique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(serrage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connexions,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résistance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"Klixon")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GROS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ENTRETIEN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intensité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absorbée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(démarrage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marche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normale)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absence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fuites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fluide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frigorigène</w:t>
            </w:r>
          </w:p>
          <w:p w:rsidR="0029312E" w:rsidRDefault="003A524C">
            <w:pPr>
              <w:pStyle w:val="TableParagraph"/>
              <w:numPr>
                <w:ilvl w:val="0"/>
                <w:numId w:val="3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Réparation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fuites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fluide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frigorigène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appoint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trHeight w:val="1269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Radiateur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eau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chaude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acier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4"/>
                <w:sz w:val="14"/>
              </w:rPr>
              <w:t>fonte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3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d'air</w:t>
            </w:r>
          </w:p>
          <w:p w:rsidR="0029312E" w:rsidRDefault="003A524C">
            <w:pPr>
              <w:pStyle w:val="TableParagraph"/>
              <w:numPr>
                <w:ilvl w:val="0"/>
                <w:numId w:val="3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robinets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"simple réglage"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thermostatiques</w:t>
            </w:r>
          </w:p>
          <w:p w:rsidR="0029312E" w:rsidRDefault="003A524C">
            <w:pPr>
              <w:pStyle w:val="TableParagraph"/>
              <w:numPr>
                <w:ilvl w:val="0"/>
                <w:numId w:val="3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l'embouage (température de surface non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uniforme)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du </w:t>
            </w:r>
            <w:r>
              <w:rPr>
                <w:spacing w:val="-2"/>
                <w:sz w:val="14"/>
              </w:rPr>
              <w:t>supportage</w:t>
            </w:r>
          </w:p>
        </w:tc>
      </w:tr>
      <w:tr w:rsidR="0029312E">
        <w:trPr>
          <w:trHeight w:val="2356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Rideau d'air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chaud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filtres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(sur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période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fonctionnement)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ventilateur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thermostat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d'ambiance /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électrique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(serrage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connexions,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dispositifs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sécurité,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isolement...)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turbine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(graissage)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d'air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3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régulation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programmation</w:t>
            </w:r>
          </w:p>
        </w:tc>
      </w:tr>
      <w:tr w:rsidR="0029312E">
        <w:trPr>
          <w:trHeight w:val="2484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Ventilo-convecteur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thermostat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d'ambiance /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l'évacuation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turbine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(graissage)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d'air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batteries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 bac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condensats</w:t>
            </w:r>
          </w:p>
          <w:p w:rsidR="0029312E" w:rsidRDefault="003A524C">
            <w:pPr>
              <w:pStyle w:val="TableParagraph"/>
              <w:numPr>
                <w:ilvl w:val="0"/>
                <w:numId w:val="3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régulation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programmation</w:t>
            </w:r>
          </w:p>
        </w:tc>
      </w:tr>
    </w:tbl>
    <w:p w:rsidR="0029312E" w:rsidRDefault="0029312E">
      <w:pPr>
        <w:rPr>
          <w:sz w:val="14"/>
        </w:rPr>
        <w:sectPr w:rsidR="0029312E">
          <w:type w:val="continuous"/>
          <w:pgSz w:w="11910" w:h="16840"/>
          <w:pgMar w:top="1040" w:right="1040" w:bottom="800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273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0" w:line="165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1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Chauffage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Ventilation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Climatisation -</w:t>
            </w:r>
            <w:r>
              <w:rPr>
                <w:b/>
                <w:spacing w:val="-2"/>
                <w:sz w:val="14"/>
              </w:rPr>
              <w:t xml:space="preserve"> Désenfumage</w:t>
            </w:r>
          </w:p>
        </w:tc>
      </w:tr>
      <w:tr w:rsidR="0029312E">
        <w:trPr>
          <w:trHeight w:val="18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31" w:right="2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5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VENTILATION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/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DESENFUMAGE</w:t>
            </w:r>
          </w:p>
        </w:tc>
      </w:tr>
      <w:tr w:rsidR="0029312E">
        <w:trPr>
          <w:trHeight w:val="529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7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Ventilateur - Groupe moto-ventilateur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(ventilateur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reprise,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soufflage,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d'extraction, type centrifuge, axial ou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tourelle)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 l'échauffement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 l'échauffement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paliers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roulements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 l'encrassement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grilles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d'aspiration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refoulement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l'état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tension des </w:t>
            </w:r>
            <w:r>
              <w:rPr>
                <w:spacing w:val="-2"/>
                <w:sz w:val="14"/>
              </w:rPr>
              <w:t>courroies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courroies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tétrachlorure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carbone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Réglage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tension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courroies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paliers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roulements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 l'alignement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poulies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reprise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l'alignement moteurs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ventilateurs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serrage de la boulonnerie de </w:t>
            </w:r>
            <w:r>
              <w:rPr>
                <w:spacing w:val="-2"/>
                <w:sz w:val="14"/>
              </w:rPr>
              <w:t>fixation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grillages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ailettes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ventilation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 de la vitesse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rotation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et réglage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débits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clavetage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poulies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turbines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l'équilibrage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turbines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l'état des paliers et </w:t>
            </w:r>
            <w:r>
              <w:rPr>
                <w:spacing w:val="-2"/>
                <w:sz w:val="14"/>
              </w:rPr>
              <w:t>roulements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Lessivage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turbines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volutes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ventilateurs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spacing w:line="259" w:lineRule="auto"/>
              <w:ind w:right="271" w:firstLine="0"/>
              <w:rPr>
                <w:sz w:val="14"/>
              </w:rPr>
            </w:pPr>
            <w:r>
              <w:rPr>
                <w:sz w:val="14"/>
              </w:rPr>
              <w:t>Vérification de l'état de la peinture et si nécessaire, grattage et application d'une couche de peinture antirouille au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chromate de zinc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spacing w:before="0"/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Nettoyage </w:t>
            </w:r>
            <w:r>
              <w:rPr>
                <w:spacing w:val="-2"/>
                <w:sz w:val="14"/>
              </w:rPr>
              <w:t>complet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électrique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(resserrage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connexion)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Equilibrage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turbine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partiel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besoin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(courroies,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roulements,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accouplements,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…)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intensités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absorbées,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isolement</w:t>
            </w:r>
          </w:p>
          <w:p w:rsidR="0029312E" w:rsidRDefault="003A524C">
            <w:pPr>
              <w:pStyle w:val="TableParagraph"/>
              <w:numPr>
                <w:ilvl w:val="0"/>
                <w:numId w:val="3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performances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(débit,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pression)</w:t>
            </w:r>
          </w:p>
        </w:tc>
      </w:tr>
      <w:tr w:rsidR="0029312E">
        <w:trPr>
          <w:trHeight w:val="1201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Ventilateur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de </w:t>
            </w:r>
            <w:r>
              <w:rPr>
                <w:b/>
                <w:spacing w:val="-2"/>
                <w:sz w:val="14"/>
              </w:rPr>
              <w:t>désenfumage</w:t>
            </w:r>
          </w:p>
          <w:p w:rsidR="0029312E" w:rsidRDefault="003A524C">
            <w:pPr>
              <w:pStyle w:val="TableParagraph"/>
              <w:spacing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(ventilateur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soufflage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d'extraction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désenfumage, type tourelle, en caisson ou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axial)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3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Moteur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ventilateur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(voir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fiche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correspondante)</w:t>
            </w:r>
          </w:p>
          <w:p w:rsidR="0029312E" w:rsidRDefault="003A524C">
            <w:pPr>
              <w:pStyle w:val="TableParagraph"/>
              <w:numPr>
                <w:ilvl w:val="0"/>
                <w:numId w:val="3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relayages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armoires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électriques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3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périodiques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réglementaires</w:t>
            </w:r>
          </w:p>
          <w:p w:rsidR="0029312E" w:rsidRDefault="003A524C">
            <w:pPr>
              <w:pStyle w:val="TableParagraph"/>
              <w:numPr>
                <w:ilvl w:val="0"/>
                <w:numId w:val="3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Essais de démarrage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simulation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l'action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réelle de toutes 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fonctions</w:t>
            </w:r>
          </w:p>
        </w:tc>
      </w:tr>
      <w:tr w:rsidR="0029312E">
        <w:trPr>
          <w:trHeight w:val="109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Clapet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coupe-feu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et ses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équipements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10"/>
                <w:sz w:val="14"/>
              </w:rPr>
              <w:t>:</w:t>
            </w:r>
          </w:p>
          <w:p w:rsidR="0029312E" w:rsidRDefault="003A524C">
            <w:pPr>
              <w:pStyle w:val="TableParagraph"/>
              <w:spacing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Fusible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thermique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ventouse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électromagnétique</w:t>
            </w:r>
          </w:p>
          <w:p w:rsidR="0029312E" w:rsidRDefault="003A524C">
            <w:pPr>
              <w:pStyle w:val="TableParagraph"/>
              <w:spacing w:before="1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Contacts de </w:t>
            </w:r>
            <w:r>
              <w:rPr>
                <w:b/>
                <w:spacing w:val="-2"/>
                <w:sz w:val="14"/>
              </w:rPr>
              <w:t>position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 Moteur électrique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réarmement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fusibles</w:t>
            </w:r>
          </w:p>
          <w:p w:rsidR="0029312E" w:rsidRDefault="003A524C">
            <w:pPr>
              <w:pStyle w:val="TableParagraph"/>
              <w:numPr>
                <w:ilvl w:val="0"/>
                <w:numId w:val="3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Contrôle de la </w:t>
            </w:r>
            <w:r>
              <w:rPr>
                <w:spacing w:val="-2"/>
                <w:sz w:val="14"/>
              </w:rPr>
              <w:t>signalisation</w:t>
            </w:r>
          </w:p>
          <w:p w:rsidR="0029312E" w:rsidRDefault="003A524C">
            <w:pPr>
              <w:pStyle w:val="TableParagraph"/>
              <w:numPr>
                <w:ilvl w:val="0"/>
                <w:numId w:val="3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périodiques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réglementaires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asservi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remise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position)</w:t>
            </w:r>
          </w:p>
          <w:p w:rsidR="0029312E" w:rsidRDefault="003A524C">
            <w:pPr>
              <w:pStyle w:val="TableParagraph"/>
              <w:numPr>
                <w:ilvl w:val="0"/>
                <w:numId w:val="3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paliers</w:t>
            </w:r>
          </w:p>
        </w:tc>
      </w:tr>
      <w:tr w:rsidR="0029312E">
        <w:trPr>
          <w:trHeight w:val="123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7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Volet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registre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dosage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d'équilibrage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(à iris, à pelles ou à tôle perforée)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débits</w:t>
            </w:r>
          </w:p>
          <w:p w:rsidR="0029312E" w:rsidRDefault="003A524C">
            <w:pPr>
              <w:pStyle w:val="TableParagraph"/>
              <w:numPr>
                <w:ilvl w:val="0"/>
                <w:numId w:val="3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3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fixation</w:t>
            </w:r>
          </w:p>
          <w:p w:rsidR="0029312E" w:rsidRDefault="003A524C">
            <w:pPr>
              <w:pStyle w:val="TableParagraph"/>
              <w:numPr>
                <w:ilvl w:val="0"/>
                <w:numId w:val="3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31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Rééquilibrage réseau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trHeight w:val="1005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Volet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trappe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désenfumage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ses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équipements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</w:p>
          <w:p w:rsidR="0029312E" w:rsidRDefault="003A524C">
            <w:pPr>
              <w:pStyle w:val="TableParagraph"/>
              <w:spacing w:before="0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Grille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d'habillage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 Ventouse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électromagnétique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Contacts de </w:t>
            </w:r>
            <w:r>
              <w:rPr>
                <w:b/>
                <w:spacing w:val="-2"/>
                <w:sz w:val="14"/>
              </w:rPr>
              <w:t>position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3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 signalisation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numPr>
                <w:ilvl w:val="0"/>
                <w:numId w:val="3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périodiques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réglementaires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asservi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remise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position)</w:t>
            </w:r>
          </w:p>
          <w:p w:rsidR="0029312E" w:rsidRDefault="003A524C">
            <w:pPr>
              <w:pStyle w:val="TableParagraph"/>
              <w:numPr>
                <w:ilvl w:val="0"/>
                <w:numId w:val="3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charnières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4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CHASSIS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DESENFUMAGE</w:t>
            </w:r>
          </w:p>
        </w:tc>
      </w:tr>
      <w:tr w:rsidR="0029312E">
        <w:trPr>
          <w:trHeight w:val="2664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Châssis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désenfumage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Ouverture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l'appareil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tension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ressorts d'ouverture 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vérins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ressorts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joints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</w:t>
            </w:r>
            <w:r>
              <w:rPr>
                <w:spacing w:val="-2"/>
                <w:sz w:val="14"/>
              </w:rPr>
              <w:t>articulations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Réglage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système de </w:t>
            </w:r>
            <w:r>
              <w:rPr>
                <w:spacing w:val="-2"/>
                <w:sz w:val="14"/>
              </w:rPr>
              <w:t>déclenchement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fusibles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Redressage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éventuel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 bras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tiges de </w:t>
            </w:r>
            <w:r>
              <w:rPr>
                <w:spacing w:val="-2"/>
                <w:sz w:val="14"/>
              </w:rPr>
              <w:t>poussée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Fermeture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appareils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contrôle de l'enclenchement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gâches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bon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d'ouverture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fermeture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vis de fixation et </w:t>
            </w:r>
            <w:r w:rsidR="009C7617">
              <w:rPr>
                <w:sz w:val="14"/>
              </w:rPr>
              <w:t>resserrage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2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général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possible</w:t>
            </w:r>
          </w:p>
        </w:tc>
      </w:tr>
    </w:tbl>
    <w:p w:rsidR="0029312E" w:rsidRDefault="0029312E">
      <w:pPr>
        <w:rPr>
          <w:sz w:val="14"/>
        </w:rPr>
        <w:sectPr w:rsidR="0029312E">
          <w:pgSz w:w="11910" w:h="16840"/>
          <w:pgMar w:top="1040" w:right="1040" w:bottom="2141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273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0" w:line="165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1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Chauffage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Ventilation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Climatisation -</w:t>
            </w:r>
            <w:r>
              <w:rPr>
                <w:b/>
                <w:spacing w:val="-2"/>
                <w:sz w:val="14"/>
              </w:rPr>
              <w:t xml:space="preserve"> Désenfumage</w:t>
            </w:r>
          </w:p>
        </w:tc>
      </w:tr>
      <w:tr w:rsidR="0029312E">
        <w:trPr>
          <w:trHeight w:val="18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EBEBE"/>
          </w:tcPr>
          <w:p w:rsidR="0029312E" w:rsidRDefault="003A524C">
            <w:pPr>
              <w:pStyle w:val="TableParagraph"/>
              <w:spacing w:before="3" w:line="161" w:lineRule="exact"/>
              <w:ind w:left="31" w:right="2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1" w:lineRule="exact"/>
              <w:ind w:left="28" w:right="4" w:firstLine="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ELECTRICITE</w:t>
            </w:r>
          </w:p>
        </w:tc>
      </w:tr>
      <w:tr w:rsidR="0029312E">
        <w:trPr>
          <w:trHeight w:val="338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7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Armoire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électrique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dédiée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aux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installations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 chauffage, ventilation, climatisation -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Installations basse tension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unitaire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commande 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lampes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signalisation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relais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asservissement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des 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temporisation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de </w:t>
            </w:r>
            <w:r>
              <w:rPr>
                <w:spacing w:val="-2"/>
                <w:sz w:val="14"/>
              </w:rPr>
              <w:t>relayage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Essais de </w:t>
            </w:r>
            <w:r>
              <w:rPr>
                <w:spacing w:val="-2"/>
                <w:sz w:val="14"/>
              </w:rPr>
              <w:t>signalisation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 dépoussiérage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tableaux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et/ou des </w:t>
            </w:r>
            <w:r>
              <w:rPr>
                <w:spacing w:val="-2"/>
                <w:sz w:val="14"/>
              </w:rPr>
              <w:t>armoires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coupure,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protection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commande,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puissance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spacing w:line="259" w:lineRule="auto"/>
              <w:ind w:right="310" w:firstLine="0"/>
              <w:rPr>
                <w:sz w:val="14"/>
              </w:rPr>
            </w:pPr>
            <w:r>
              <w:rPr>
                <w:sz w:val="14"/>
              </w:rPr>
              <w:t>Vérification des dispositifs de protection contre les surintensités (relais, échauffement des fusibles) et protections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différentielles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spacing w:before="0"/>
              <w:ind w:left="108" w:hanging="74"/>
              <w:rPr>
                <w:sz w:val="14"/>
              </w:rPr>
            </w:pPr>
            <w:r>
              <w:rPr>
                <w:sz w:val="14"/>
              </w:rPr>
              <w:t>Examen de 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câblerie à l'intérieur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tableaux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armoires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Mesure de résistance de prise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4"/>
                <w:sz w:val="14"/>
              </w:rPr>
              <w:t>terre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des liaisons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tableaux,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armoires,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appareils 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matériels </w:t>
            </w:r>
            <w:r>
              <w:rPr>
                <w:spacing w:val="-2"/>
                <w:sz w:val="14"/>
              </w:rPr>
              <w:t>desservis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protections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(fusibles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thermiques)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d'isolement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et serrage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connexions</w:t>
            </w:r>
          </w:p>
          <w:p w:rsidR="0029312E" w:rsidRDefault="003A524C">
            <w:pPr>
              <w:pStyle w:val="TableParagraph"/>
              <w:numPr>
                <w:ilvl w:val="0"/>
                <w:numId w:val="28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pacing w:val="-2"/>
                <w:sz w:val="14"/>
              </w:rPr>
              <w:t>Thermographie</w:t>
            </w:r>
          </w:p>
        </w:tc>
      </w:tr>
      <w:tr w:rsidR="0029312E">
        <w:trPr>
          <w:trHeight w:val="184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62" w:lineRule="exact"/>
              <w:ind w:left="28" w:right="1" w:firstLine="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REGULATION</w:t>
            </w:r>
          </w:p>
        </w:tc>
      </w:tr>
      <w:tr w:rsidR="0029312E">
        <w:trPr>
          <w:trHeight w:val="3241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Régulation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(ensemble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régulation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comprenant </w:t>
            </w:r>
            <w:r>
              <w:rPr>
                <w:b/>
                <w:spacing w:val="-10"/>
                <w:sz w:val="14"/>
              </w:rPr>
              <w:t>: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les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capteurs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: sondes, thermostats,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4"/>
                <w:sz w:val="14"/>
              </w:rPr>
              <w:t>etc.</w:t>
            </w:r>
          </w:p>
          <w:p w:rsidR="0029312E" w:rsidRDefault="003A524C">
            <w:pPr>
              <w:pStyle w:val="TableParagraph"/>
              <w:spacing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les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régulateurs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numériques,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analogiques,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4"/>
                <w:sz w:val="14"/>
              </w:rPr>
              <w:t>etc.</w:t>
            </w:r>
          </w:p>
          <w:p w:rsidR="0029312E" w:rsidRDefault="003A524C">
            <w:pPr>
              <w:pStyle w:val="TableParagraph"/>
              <w:spacing w:before="0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les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actionneurs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électriques,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hydrauliques,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etc.)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relevé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conditions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climatiques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intérieures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extérieures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(températures,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humidité)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Adaptation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lois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chauffe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points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consigne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consigne (thermostat,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pressostat,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hygrostat)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horloges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l'affichage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points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consigne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systèmes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programmation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(ouverture,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fermeture,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course)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presse-étoupe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vannes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alimentations électriques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pneumatiques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d'alarmes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sécurité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Nettoyage </w:t>
            </w:r>
            <w:r>
              <w:rPr>
                <w:spacing w:val="-2"/>
                <w:sz w:val="14"/>
              </w:rPr>
              <w:t>général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Etalonnage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sondes</w:t>
            </w:r>
          </w:p>
          <w:p w:rsidR="0029312E" w:rsidRDefault="003A524C">
            <w:pPr>
              <w:pStyle w:val="TableParagraph"/>
              <w:numPr>
                <w:ilvl w:val="0"/>
                <w:numId w:val="2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</w:tc>
      </w:tr>
      <w:tr w:rsidR="0029312E">
        <w:trPr>
          <w:trHeight w:val="86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Appareil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contrôles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mesures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(thermomètre, manomètre, etc.)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2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pacing w:val="-2"/>
                <w:sz w:val="14"/>
              </w:rPr>
              <w:t>Nettoyage</w:t>
            </w:r>
          </w:p>
          <w:p w:rsidR="0029312E" w:rsidRDefault="003A524C">
            <w:pPr>
              <w:pStyle w:val="TableParagraph"/>
              <w:numPr>
                <w:ilvl w:val="0"/>
                <w:numId w:val="2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Relevés des </w:t>
            </w:r>
            <w:r>
              <w:rPr>
                <w:spacing w:val="-2"/>
                <w:sz w:val="14"/>
              </w:rPr>
              <w:t>valeurs</w:t>
            </w:r>
          </w:p>
          <w:p w:rsidR="0029312E" w:rsidRDefault="003A524C">
            <w:pPr>
              <w:pStyle w:val="TableParagraph"/>
              <w:numPr>
                <w:ilvl w:val="0"/>
                <w:numId w:val="2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</w:tc>
      </w:tr>
      <w:tr w:rsidR="0029312E">
        <w:trPr>
          <w:trHeight w:val="69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275" w:firstLine="0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Clapet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anti-retour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battant,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boule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ressort sur réseau eau froide (EF) ou eau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chaude sanitaire (ECS)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25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brossage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corps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clapets 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trHeight w:val="66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Compteur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filtre avant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compteur</w:t>
            </w:r>
          </w:p>
          <w:p w:rsidR="0029312E" w:rsidRDefault="003A524C">
            <w:pPr>
              <w:pStyle w:val="TableParagraph"/>
              <w:numPr>
                <w:ilvl w:val="0"/>
                <w:numId w:val="2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Étanchéité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vannes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amont/aval,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manœuvre</w:t>
            </w:r>
          </w:p>
        </w:tc>
      </w:tr>
      <w:tr w:rsidR="0029312E">
        <w:trPr>
          <w:trHeight w:val="1262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Détendeur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2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pressions amont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aval</w:t>
            </w:r>
          </w:p>
          <w:p w:rsidR="0029312E" w:rsidRDefault="003A524C">
            <w:pPr>
              <w:pStyle w:val="TableParagraph"/>
              <w:numPr>
                <w:ilvl w:val="0"/>
                <w:numId w:val="2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pacing w:val="-2"/>
                <w:sz w:val="14"/>
              </w:rPr>
              <w:t>Réglage</w:t>
            </w:r>
          </w:p>
          <w:p w:rsidR="0029312E" w:rsidRDefault="003A524C">
            <w:pPr>
              <w:pStyle w:val="TableParagraph"/>
              <w:numPr>
                <w:ilvl w:val="0"/>
                <w:numId w:val="2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2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Nettoyage </w:t>
            </w:r>
            <w:r>
              <w:rPr>
                <w:spacing w:val="-2"/>
                <w:sz w:val="14"/>
              </w:rPr>
              <w:t>filtre</w:t>
            </w:r>
          </w:p>
          <w:p w:rsidR="0029312E" w:rsidRDefault="003A524C">
            <w:pPr>
              <w:pStyle w:val="TableParagraph"/>
              <w:numPr>
                <w:ilvl w:val="0"/>
                <w:numId w:val="23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la membrane 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</w:tbl>
    <w:p w:rsidR="0029312E" w:rsidRDefault="0029312E">
      <w:pPr>
        <w:rPr>
          <w:sz w:val="14"/>
        </w:rPr>
        <w:sectPr w:rsidR="0029312E">
          <w:type w:val="continuous"/>
          <w:pgSz w:w="11910" w:h="16840"/>
          <w:pgMar w:top="1040" w:right="1040" w:bottom="800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156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0" w:line="136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Plomberie 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Protection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incendie</w:t>
            </w:r>
          </w:p>
        </w:tc>
      </w:tr>
      <w:tr w:rsidR="0029312E">
        <w:trPr>
          <w:trHeight w:val="165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2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2" w:lineRule="exact"/>
              <w:ind w:left="34" w:firstLine="0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65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42" w:lineRule="exact"/>
              <w:ind w:left="28" w:right="4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STATIONS DE </w:t>
            </w:r>
            <w:r>
              <w:rPr>
                <w:b/>
                <w:spacing w:val="-2"/>
                <w:sz w:val="14"/>
              </w:rPr>
              <w:t>RELEVAGE</w:t>
            </w:r>
          </w:p>
        </w:tc>
      </w:tr>
      <w:tr w:rsidR="0029312E">
        <w:trPr>
          <w:trHeight w:val="183"/>
        </w:trPr>
        <w:tc>
          <w:tcPr>
            <w:tcW w:w="273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Aéroéjecteurs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/ eaux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4"/>
                <w:sz w:val="14"/>
              </w:rPr>
              <w:t>usées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3" w:line="161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 cloche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Vérifier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 report d'alarme sur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GTC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 w:rsidR="009C7617">
              <w:rPr>
                <w:spacing w:val="-2"/>
                <w:sz w:val="14"/>
              </w:rPr>
              <w:t>forcée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>
              <w:rPr>
                <w:spacing w:val="-2"/>
                <w:sz w:val="14"/>
              </w:rPr>
              <w:t>automatique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TRIMESTRIELLE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 cloche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l'</w:t>
            </w:r>
            <w:r>
              <w:rPr>
                <w:sz w:val="14"/>
              </w:rPr>
              <w:t>étanchéité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clapets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anti-</w:t>
            </w:r>
            <w:r w:rsidR="003A524C">
              <w:rPr>
                <w:spacing w:val="-2"/>
                <w:sz w:val="14"/>
              </w:rPr>
              <w:t>retour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Manœuvrer</w:t>
            </w:r>
            <w:r w:rsidR="003A524C">
              <w:rPr>
                <w:sz w:val="14"/>
              </w:rPr>
              <w:t xml:space="preserve"> et graisser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les </w:t>
            </w:r>
            <w:r w:rsidR="003A524C"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 w:rsidR="009C7617">
              <w:rPr>
                <w:spacing w:val="-2"/>
                <w:sz w:val="14"/>
              </w:rPr>
              <w:t>forcée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>
              <w:rPr>
                <w:spacing w:val="-2"/>
                <w:sz w:val="14"/>
              </w:rPr>
              <w:t>automatique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du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bon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fonctionnement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du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réducteur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de </w:t>
            </w:r>
            <w:r w:rsidR="003A524C">
              <w:rPr>
                <w:spacing w:val="-2"/>
                <w:sz w:val="14"/>
              </w:rPr>
              <w:t>pression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</w:t>
            </w:r>
            <w:r w:rsidR="009C7617">
              <w:rPr>
                <w:sz w:val="14"/>
              </w:rPr>
              <w:t>étanchéité</w:t>
            </w:r>
            <w:r>
              <w:rPr>
                <w:sz w:val="14"/>
              </w:rPr>
              <w:t xml:space="preserve">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trappes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SEMESTRIELLE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 cloche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Resserrage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tuyauteries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l'</w:t>
            </w:r>
            <w:r>
              <w:rPr>
                <w:sz w:val="14"/>
              </w:rPr>
              <w:t>étanchéité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clapets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anti-</w:t>
            </w:r>
            <w:r w:rsidR="003A524C">
              <w:rPr>
                <w:spacing w:val="-2"/>
                <w:sz w:val="14"/>
              </w:rPr>
              <w:t>retour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Manœuvrer</w:t>
            </w:r>
            <w:r w:rsidR="003A524C">
              <w:rPr>
                <w:sz w:val="14"/>
              </w:rPr>
              <w:t xml:space="preserve"> et graisser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les </w:t>
            </w:r>
            <w:r w:rsidR="003A524C"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reports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d'alarmes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 w:rsidR="009C7617">
              <w:rPr>
                <w:spacing w:val="-2"/>
                <w:sz w:val="14"/>
              </w:rPr>
              <w:t>forcée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>
              <w:rPr>
                <w:spacing w:val="-2"/>
                <w:sz w:val="14"/>
              </w:rPr>
              <w:t>automatique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 la vanne </w:t>
            </w:r>
            <w:r w:rsidR="003A524C">
              <w:rPr>
                <w:spacing w:val="-2"/>
                <w:sz w:val="14"/>
              </w:rPr>
              <w:t>pneumatique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du </w:t>
            </w:r>
            <w:r>
              <w:rPr>
                <w:sz w:val="14"/>
              </w:rPr>
              <w:t>réseau</w:t>
            </w:r>
            <w:r w:rsidR="003A524C">
              <w:rPr>
                <w:sz w:val="14"/>
              </w:rPr>
              <w:t xml:space="preserve"> air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comprime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tuyauteries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d'</w:t>
            </w:r>
            <w:r>
              <w:rPr>
                <w:spacing w:val="-2"/>
                <w:sz w:val="14"/>
              </w:rPr>
              <w:t>évacuation</w:t>
            </w:r>
          </w:p>
        </w:tc>
      </w:tr>
      <w:tr w:rsidR="0029312E">
        <w:trPr>
          <w:trHeight w:val="164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9C7617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du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bon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fonctionnement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du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réducteur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de </w:t>
            </w:r>
            <w:r w:rsidR="003A524C">
              <w:rPr>
                <w:spacing w:val="-2"/>
                <w:sz w:val="14"/>
              </w:rPr>
              <w:t>pression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</w:t>
            </w:r>
            <w:r w:rsidR="009C7617">
              <w:rPr>
                <w:sz w:val="14"/>
              </w:rPr>
              <w:t>étanchéité</w:t>
            </w:r>
            <w:r>
              <w:rPr>
                <w:sz w:val="14"/>
              </w:rPr>
              <w:t xml:space="preserve">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trappes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326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0" w:line="15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Plans (</w:t>
            </w:r>
            <w:r w:rsidR="009C7617">
              <w:rPr>
                <w:sz w:val="14"/>
              </w:rPr>
              <w:t>électriques</w:t>
            </w:r>
            <w:r>
              <w:rPr>
                <w:sz w:val="14"/>
              </w:rPr>
              <w:t>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hydrauliques)</w:t>
            </w:r>
          </w:p>
        </w:tc>
      </w:tr>
      <w:tr w:rsidR="0029312E">
        <w:trPr>
          <w:trHeight w:val="234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51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Pompes de relevage eaux pluviales ou eaux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usées immergées ou hors d'eau ou drainage,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y compris fosse, tuyauterie de refoulement,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clapet anti-retour, panier à grille, crépine,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accessoires de manutention et armoire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électrique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</w:t>
            </w:r>
            <w:r>
              <w:rPr>
                <w:spacing w:val="-2"/>
                <w:sz w:val="14"/>
              </w:rPr>
              <w:t>alarmes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Permutation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Réglage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niveaux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flotteurs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déclenchement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panier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crépine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fosse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intensités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absorbées</w:t>
            </w:r>
          </w:p>
          <w:p w:rsidR="0029312E" w:rsidRDefault="0029312E">
            <w:pPr>
              <w:pStyle w:val="TableParagraph"/>
              <w:spacing w:before="38"/>
              <w:ind w:left="0" w:firstLine="0"/>
              <w:rPr>
                <w:rFonts w:ascii="Times New Roman"/>
                <w:sz w:val="14"/>
              </w:rPr>
            </w:pPr>
          </w:p>
          <w:p w:rsidR="0029312E" w:rsidRDefault="003A524C">
            <w:pPr>
              <w:pStyle w:val="TableParagraph"/>
              <w:spacing w:before="0" w:line="259" w:lineRule="auto"/>
              <w:ind w:left="34" w:right="8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Pour les fosses de relevage prioritaires, une pompe de relevage de secours est intégrée au stock EPML. Une rotation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des pompes est à réaliser tous les ans. La pompe ainsi démontée sera vérifiée, contrôlée et remise en état pour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réintégrer le stock.</w:t>
            </w:r>
          </w:p>
        </w:tc>
      </w:tr>
      <w:tr w:rsidR="0029312E">
        <w:trPr>
          <w:trHeight w:val="472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Fosse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relevage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HEBDOMADAIRE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- 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du </w:t>
            </w:r>
            <w:r>
              <w:rPr>
                <w:spacing w:val="-2"/>
                <w:sz w:val="14"/>
              </w:rPr>
              <w:t>dégrilleur</w:t>
            </w:r>
          </w:p>
        </w:tc>
      </w:tr>
      <w:tr w:rsidR="0029312E">
        <w:trPr>
          <w:trHeight w:val="1461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Séparateur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hydrocarbures,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décanteur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intérieur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séparateur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couvercles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Evacuation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objets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flottants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revêtement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reprise 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nécessaire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Vidange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nettoyage</w:t>
            </w:r>
          </w:p>
        </w:tc>
      </w:tr>
    </w:tbl>
    <w:p w:rsidR="0029312E" w:rsidRDefault="0029312E">
      <w:pPr>
        <w:rPr>
          <w:sz w:val="14"/>
        </w:rPr>
        <w:sectPr w:rsidR="0029312E">
          <w:pgSz w:w="11910" w:h="16840"/>
          <w:pgMar w:top="1040" w:right="1040" w:bottom="2102" w:left="900" w:header="0" w:footer="601" w:gutter="0"/>
          <w:cols w:space="720"/>
        </w:sectPr>
      </w:pPr>
    </w:p>
    <w:p w:rsidR="009C7617" w:rsidRDefault="009C7617">
      <w:r>
        <w:br w:type="page"/>
      </w: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156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0" w:line="136" w:lineRule="exact"/>
              <w:ind w:left="28" w:right="4" w:firstLine="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ELECTRICITE</w:t>
            </w:r>
          </w:p>
        </w:tc>
      </w:tr>
      <w:tr w:rsidR="0029312E">
        <w:trPr>
          <w:trHeight w:val="3579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152" w:firstLine="0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Armoire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électrique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dédiée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aux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installations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 plomberie sanitaire 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Installations basse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tension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relais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asservissement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des 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temporisation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de </w:t>
            </w:r>
            <w:r>
              <w:rPr>
                <w:spacing w:val="-2"/>
                <w:sz w:val="14"/>
              </w:rPr>
              <w:t>relayage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Essais de </w:t>
            </w:r>
            <w:r>
              <w:rPr>
                <w:spacing w:val="-2"/>
                <w:sz w:val="14"/>
              </w:rPr>
              <w:t>signalisation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et serrage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connexions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protections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(fusibles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thermiques)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 dépoussiérage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tableaux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et/ou des </w:t>
            </w:r>
            <w:r>
              <w:rPr>
                <w:spacing w:val="-2"/>
                <w:sz w:val="14"/>
              </w:rPr>
              <w:t>armoires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coupure,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protection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commande,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puissance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line="259" w:lineRule="auto"/>
              <w:ind w:right="310" w:firstLine="0"/>
              <w:rPr>
                <w:sz w:val="14"/>
              </w:rPr>
            </w:pPr>
            <w:r>
              <w:rPr>
                <w:sz w:val="14"/>
              </w:rPr>
              <w:t>Vérification des dispositifs de protection contre les surintensités (relais, échauffement des fusibles) et protections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différentielles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before="1"/>
              <w:ind w:left="108" w:hanging="74"/>
              <w:rPr>
                <w:sz w:val="14"/>
              </w:rPr>
            </w:pPr>
            <w:r>
              <w:rPr>
                <w:sz w:val="14"/>
              </w:rPr>
              <w:t>Examen de la câblerie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à l'intérieur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tableaux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armoires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vérification de la </w:t>
            </w:r>
            <w:r>
              <w:rPr>
                <w:spacing w:val="-2"/>
                <w:sz w:val="14"/>
              </w:rPr>
              <w:t>conformité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Mesure de résistance de prise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4"/>
                <w:sz w:val="14"/>
              </w:rPr>
              <w:t>terre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des liaisons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tableaux,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armoires,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appareils 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matériels </w:t>
            </w:r>
            <w:r>
              <w:rPr>
                <w:spacing w:val="-2"/>
                <w:sz w:val="14"/>
              </w:rPr>
              <w:t>desservis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unitaire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relais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commande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lampes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signalisation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d'isolement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Changement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sources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lumineuses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locaux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techniques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Mesure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intensités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tension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 3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phases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pacing w:val="-2"/>
                <w:sz w:val="14"/>
              </w:rPr>
              <w:t>Thermographie</w:t>
            </w:r>
          </w:p>
        </w:tc>
      </w:tr>
    </w:tbl>
    <w:p w:rsidR="007E23EE" w:rsidRDefault="007E23EE"/>
    <w:p w:rsidR="00EE457E" w:rsidRDefault="00EE457E"/>
    <w:p w:rsidR="00EE457E" w:rsidRDefault="00EE457E"/>
    <w:sectPr w:rsidR="00EE457E">
      <w:type w:val="continuous"/>
      <w:pgSz w:w="11910" w:h="16840"/>
      <w:pgMar w:top="1040" w:right="1040" w:bottom="800" w:left="900" w:header="0" w:footer="6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349" w:rsidRDefault="00A33349">
      <w:r>
        <w:separator/>
      </w:r>
    </w:p>
  </w:endnote>
  <w:endnote w:type="continuationSeparator" w:id="0">
    <w:p w:rsidR="00A33349" w:rsidRDefault="00A33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349" w:rsidRDefault="003A524C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819840" behindDoc="1" locked="0" layoutInCell="1" allowOverlap="1">
              <wp:simplePos x="0" y="0"/>
              <wp:positionH relativeFrom="page">
                <wp:posOffset>6668769</wp:posOffset>
              </wp:positionH>
              <wp:positionV relativeFrom="page">
                <wp:posOffset>10169790</wp:posOffset>
              </wp:positionV>
              <wp:extent cx="257175" cy="1250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7175" cy="1250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9312E" w:rsidRDefault="003A524C">
                          <w:pPr>
                            <w:pStyle w:val="Corpsdetexte"/>
                            <w:spacing w:before="15"/>
                            <w:ind w:left="60"/>
                          </w:pP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 w:rsidR="00C40ADB">
                            <w:rPr>
                              <w:noProof/>
                              <w:spacing w:val="-2"/>
                            </w:rPr>
                            <w:t>9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>/</w:t>
                          </w: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NUMPAGES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 w:rsidR="00C40ADB">
                            <w:rPr>
                              <w:noProof/>
                              <w:spacing w:val="-2"/>
                            </w:rPr>
                            <w:t>9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5.1pt;margin-top:800.75pt;width:20.25pt;height:9.85pt;z-index:-1649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" filled="f" stroked="f">
              <v:path arrowok="t"/>
              <v:textbox inset="0,0,0,0">
                <w:txbxContent>
                  <w:p w:rsidR="0029312E" w:rsidRDefault="003A524C">
                    <w:pPr>
                      <w:pStyle w:val="Corpsdetexte"/>
                      <w:spacing w:before="15"/>
                      <w:ind w:left="60"/>
                    </w:pP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 w:rsidR="00C40ADB">
                      <w:rPr>
                        <w:noProof/>
                        <w:spacing w:val="-2"/>
                      </w:rPr>
                      <w:t>9</w:t>
                    </w:r>
                    <w:r>
                      <w:rPr>
                        <w:spacing w:val="-2"/>
                      </w:rPr>
                      <w:fldChar w:fldCharType="end"/>
                    </w:r>
                    <w:r>
                      <w:rPr>
                        <w:spacing w:val="-2"/>
                      </w:rPr>
                      <w:t>/</w:t>
                    </w: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NUMPAGES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 w:rsidR="00C40ADB">
                      <w:rPr>
                        <w:noProof/>
                        <w:spacing w:val="-2"/>
                      </w:rPr>
                      <w:t>9</w:t>
                    </w:r>
                    <w:r>
                      <w:rPr>
                        <w:spacing w:val="-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349" w:rsidRDefault="00A33349">
      <w:r>
        <w:separator/>
      </w:r>
    </w:p>
  </w:footnote>
  <w:footnote w:type="continuationSeparator" w:id="0">
    <w:p w:rsidR="00A33349" w:rsidRDefault="00A33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349" w:rsidRDefault="00A33349">
    <w:pPr>
      <w:pStyle w:val="En-tte"/>
    </w:pPr>
  </w:p>
  <w:p w:rsidR="00A33349" w:rsidRDefault="00A33349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54"/>
    <w:multiLevelType w:val="hybridMultilevel"/>
    <w:tmpl w:val="444EB884"/>
    <w:lvl w:ilvl="0" w:tplc="3A76323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12323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686F1B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02AA0B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2F224D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8CE031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C0446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054C9B6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350381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" w15:restartNumberingAfterBreak="0">
    <w:nsid w:val="05320ED4"/>
    <w:multiLevelType w:val="hybridMultilevel"/>
    <w:tmpl w:val="041ACE6A"/>
    <w:lvl w:ilvl="0" w:tplc="3904D9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1D2F29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AC4DA7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2892D04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D98A7D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C2C05D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6882AB2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24ECC26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85C6CE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" w15:restartNumberingAfterBreak="0">
    <w:nsid w:val="07CB371A"/>
    <w:multiLevelType w:val="hybridMultilevel"/>
    <w:tmpl w:val="3D0A0788"/>
    <w:lvl w:ilvl="0" w:tplc="5F94143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F38CD60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082B34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2FAF4B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7E2A1F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8F1EF49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9F678D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15E2EB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8BB4FF0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" w15:restartNumberingAfterBreak="0">
    <w:nsid w:val="0F65465E"/>
    <w:multiLevelType w:val="hybridMultilevel"/>
    <w:tmpl w:val="B2CA6956"/>
    <w:lvl w:ilvl="0" w:tplc="7E445F1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C586D5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B80F7B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BA403A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1BA5E5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460DC6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FAE9F7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650B2C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80E4EE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" w15:restartNumberingAfterBreak="0">
    <w:nsid w:val="107A5C16"/>
    <w:multiLevelType w:val="hybridMultilevel"/>
    <w:tmpl w:val="1E364F70"/>
    <w:lvl w:ilvl="0" w:tplc="0EA2DB4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620FAA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43AE0D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EE87C8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844321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6781CC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E726D2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A10242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0C236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" w15:restartNumberingAfterBreak="0">
    <w:nsid w:val="110B7CAF"/>
    <w:multiLevelType w:val="hybridMultilevel"/>
    <w:tmpl w:val="4302EE1C"/>
    <w:lvl w:ilvl="0" w:tplc="32B6CED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F1009C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E74B56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812E81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6D3AAF2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190674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E9E526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6766E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AC2112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" w15:restartNumberingAfterBreak="0">
    <w:nsid w:val="111A5055"/>
    <w:multiLevelType w:val="hybridMultilevel"/>
    <w:tmpl w:val="415E33E6"/>
    <w:lvl w:ilvl="0" w:tplc="56FED73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EBE527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79B81DA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7D3AAB6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4785EB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DC881E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26AC62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ADC7C4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B1828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7" w15:restartNumberingAfterBreak="0">
    <w:nsid w:val="14972863"/>
    <w:multiLevelType w:val="hybridMultilevel"/>
    <w:tmpl w:val="55505870"/>
    <w:lvl w:ilvl="0" w:tplc="30989A8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FA40E4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63C100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F663C9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33AB38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1BAE00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1D44003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E9C0F3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8F8421C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8" w15:restartNumberingAfterBreak="0">
    <w:nsid w:val="15F93376"/>
    <w:multiLevelType w:val="hybridMultilevel"/>
    <w:tmpl w:val="F8D24F00"/>
    <w:lvl w:ilvl="0" w:tplc="1D7EAEB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A8A177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A4A697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E02555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CBC9EA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29EBC3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CC019F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13489A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6C6ADC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9" w15:restartNumberingAfterBreak="0">
    <w:nsid w:val="17233CB9"/>
    <w:multiLevelType w:val="hybridMultilevel"/>
    <w:tmpl w:val="7E1A2E42"/>
    <w:lvl w:ilvl="0" w:tplc="FF5625F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324362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DEEAF1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ADE6A9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D7A048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57E90C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D6696A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B8C5F7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3BA31E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0" w15:restartNumberingAfterBreak="0">
    <w:nsid w:val="177F2593"/>
    <w:multiLevelType w:val="hybridMultilevel"/>
    <w:tmpl w:val="58BECFDA"/>
    <w:lvl w:ilvl="0" w:tplc="8356238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790993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0C8ACD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56C5AC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018866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BA458F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954D43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B0C14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4E8776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1" w15:restartNumberingAfterBreak="0">
    <w:nsid w:val="17E26603"/>
    <w:multiLevelType w:val="hybridMultilevel"/>
    <w:tmpl w:val="935A91BE"/>
    <w:lvl w:ilvl="0" w:tplc="9E4413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D88F1B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CA039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FB0359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D4407E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F34FEB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B882D6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CE47ED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07A151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2" w15:restartNumberingAfterBreak="0">
    <w:nsid w:val="18814644"/>
    <w:multiLevelType w:val="hybridMultilevel"/>
    <w:tmpl w:val="B0D44168"/>
    <w:lvl w:ilvl="0" w:tplc="828A6E3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550223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8DE98E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3C28C5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C9AEAC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FEEE76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738726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2A0C5E9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92F8C2D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3" w15:restartNumberingAfterBreak="0">
    <w:nsid w:val="18D31E81"/>
    <w:multiLevelType w:val="hybridMultilevel"/>
    <w:tmpl w:val="D326DE88"/>
    <w:lvl w:ilvl="0" w:tplc="9E54ACA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13C3A9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89CAF0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ACE585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086DAE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0B1C7F0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000BB6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27C7C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8C01E1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4" w15:restartNumberingAfterBreak="0">
    <w:nsid w:val="1E112A1F"/>
    <w:multiLevelType w:val="hybridMultilevel"/>
    <w:tmpl w:val="4F201496"/>
    <w:lvl w:ilvl="0" w:tplc="1A302A7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B32482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DDC572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07A025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4CC520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4C6419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D34FD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C2C905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DAE09C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5" w15:restartNumberingAfterBreak="0">
    <w:nsid w:val="1E7E7092"/>
    <w:multiLevelType w:val="hybridMultilevel"/>
    <w:tmpl w:val="B524CECA"/>
    <w:lvl w:ilvl="0" w:tplc="DAE65FC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640A325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EE67A6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9A0A14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3CA500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7C2039E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6526DE4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FFC44E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0284D7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6" w15:restartNumberingAfterBreak="0">
    <w:nsid w:val="23036DCF"/>
    <w:multiLevelType w:val="hybridMultilevel"/>
    <w:tmpl w:val="D6643F54"/>
    <w:lvl w:ilvl="0" w:tplc="F3B063A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C04E3B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930725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6B8F5C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97CA2F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D9A939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8922D2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76ECB6C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24A063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7" w15:restartNumberingAfterBreak="0">
    <w:nsid w:val="230E1963"/>
    <w:multiLevelType w:val="hybridMultilevel"/>
    <w:tmpl w:val="2E76F564"/>
    <w:lvl w:ilvl="0" w:tplc="9C529BC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4C8818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2C20C7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7FA9DD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DB2B3F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A7C3AC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DA619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9A6A6C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6EA2CF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8" w15:restartNumberingAfterBreak="0">
    <w:nsid w:val="2842345C"/>
    <w:multiLevelType w:val="hybridMultilevel"/>
    <w:tmpl w:val="B9C69520"/>
    <w:lvl w:ilvl="0" w:tplc="6D805CD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17C842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370E71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9A09C4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DFA354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73020F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47C531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C8EEF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0DCE0F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9" w15:restartNumberingAfterBreak="0">
    <w:nsid w:val="2DE44C4D"/>
    <w:multiLevelType w:val="hybridMultilevel"/>
    <w:tmpl w:val="CB32ED86"/>
    <w:lvl w:ilvl="0" w:tplc="D6587EF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540474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B809A2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20864A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142D86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12ED98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38A83D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FDCF98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E367B2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0" w15:restartNumberingAfterBreak="0">
    <w:nsid w:val="347B0EB2"/>
    <w:multiLevelType w:val="hybridMultilevel"/>
    <w:tmpl w:val="DEC49AC4"/>
    <w:lvl w:ilvl="0" w:tplc="EA2662F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7FAE61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31242B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6749DA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4DA523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4D899E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96CEE35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F3C51C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41A5F7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1" w15:restartNumberingAfterBreak="0">
    <w:nsid w:val="358743EE"/>
    <w:multiLevelType w:val="hybridMultilevel"/>
    <w:tmpl w:val="6EC63282"/>
    <w:lvl w:ilvl="0" w:tplc="3014C83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3F2F01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A3C5B7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E8C9A2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7BD654C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C782A9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AEC491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164551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E2046A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2" w15:restartNumberingAfterBreak="0">
    <w:nsid w:val="37810D8E"/>
    <w:multiLevelType w:val="hybridMultilevel"/>
    <w:tmpl w:val="8AE4CE22"/>
    <w:lvl w:ilvl="0" w:tplc="78503822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2C6906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71D8C604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FD4C0BB4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5F3ACEF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4954B20C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EB18A9FE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F93E43A8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FC44669A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23" w15:restartNumberingAfterBreak="0">
    <w:nsid w:val="39565675"/>
    <w:multiLevelType w:val="hybridMultilevel"/>
    <w:tmpl w:val="3EA6C682"/>
    <w:lvl w:ilvl="0" w:tplc="25B63FC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E262B4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8C6DA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2A4AC05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3161AD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2DECB3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1363E0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EAB0F69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B2067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4" w15:restartNumberingAfterBreak="0">
    <w:nsid w:val="3A405E75"/>
    <w:multiLevelType w:val="hybridMultilevel"/>
    <w:tmpl w:val="086A2D70"/>
    <w:lvl w:ilvl="0" w:tplc="93FCB6C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3C21F9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CEC0F7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932279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DAA012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79C9E5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96CC9F6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252E3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6CA2168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5" w15:restartNumberingAfterBreak="0">
    <w:nsid w:val="3C8157B4"/>
    <w:multiLevelType w:val="hybridMultilevel"/>
    <w:tmpl w:val="B514721A"/>
    <w:lvl w:ilvl="0" w:tplc="AF96983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27C136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47868B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076FBA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7B0B51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2100C5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162329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428BC4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C283E4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6" w15:restartNumberingAfterBreak="0">
    <w:nsid w:val="3CCB7641"/>
    <w:multiLevelType w:val="hybridMultilevel"/>
    <w:tmpl w:val="D730E232"/>
    <w:lvl w:ilvl="0" w:tplc="2C38DC7A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7DCD438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2738119A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9F4A7F9E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499A10B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670EE148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28A8036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B784E60E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3FD40FC2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27" w15:restartNumberingAfterBreak="0">
    <w:nsid w:val="3CD1665C"/>
    <w:multiLevelType w:val="hybridMultilevel"/>
    <w:tmpl w:val="3B20AEE8"/>
    <w:lvl w:ilvl="0" w:tplc="876E068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F1EAF6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7F4067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8F4BE3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8D2DE6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12C854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89E598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A86B22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08A6F6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8" w15:restartNumberingAfterBreak="0">
    <w:nsid w:val="3CF3680E"/>
    <w:multiLevelType w:val="hybridMultilevel"/>
    <w:tmpl w:val="6D9A1D2C"/>
    <w:lvl w:ilvl="0" w:tplc="A838DC8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0CE155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7AE1A2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2D4D2D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97EF24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B42AF4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362395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296F31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DAA55F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9" w15:restartNumberingAfterBreak="0">
    <w:nsid w:val="3EB311D7"/>
    <w:multiLevelType w:val="hybridMultilevel"/>
    <w:tmpl w:val="23B0A02C"/>
    <w:lvl w:ilvl="0" w:tplc="491050DE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98C8F66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D5EC4552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D17C317A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8CF4CD6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3E887A70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B7BC3A0C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54C6AFE0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ABA8BFC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0" w15:restartNumberingAfterBreak="0">
    <w:nsid w:val="3EF90A00"/>
    <w:multiLevelType w:val="hybridMultilevel"/>
    <w:tmpl w:val="9F96B8F0"/>
    <w:lvl w:ilvl="0" w:tplc="5044B94C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77A5744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2A72A12C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9B188424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C082BF62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8F7882CC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5CC21B2C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C4EACD4C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56FA0FDA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1" w15:restartNumberingAfterBreak="0">
    <w:nsid w:val="461D0A19"/>
    <w:multiLevelType w:val="hybridMultilevel"/>
    <w:tmpl w:val="06B6D96E"/>
    <w:lvl w:ilvl="0" w:tplc="CED2DF3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E528B6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E16AA9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6E08E9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BA2D7A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26E6DB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D7E5BF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542EA1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42C33E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2" w15:restartNumberingAfterBreak="0">
    <w:nsid w:val="497E259D"/>
    <w:multiLevelType w:val="hybridMultilevel"/>
    <w:tmpl w:val="86B0AD54"/>
    <w:lvl w:ilvl="0" w:tplc="12CC5F18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8A2978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37D2EEB0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68C6CC6A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A00C7620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03A42380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6EC615B4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F6665A0C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1634145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3" w15:restartNumberingAfterBreak="0">
    <w:nsid w:val="4CF80832"/>
    <w:multiLevelType w:val="hybridMultilevel"/>
    <w:tmpl w:val="4DDC4502"/>
    <w:lvl w:ilvl="0" w:tplc="AD0675D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FD4D43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F06CEE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3368A0E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6CA6A0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E388AB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E2A0CDF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FF80A0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B702FD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4" w15:restartNumberingAfterBreak="0">
    <w:nsid w:val="4E0A1646"/>
    <w:multiLevelType w:val="hybridMultilevel"/>
    <w:tmpl w:val="7358856A"/>
    <w:lvl w:ilvl="0" w:tplc="9A38E00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348F40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FC6AA2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F2EC4B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71885A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55C1B2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A98244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2A4161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85E81C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5" w15:restartNumberingAfterBreak="0">
    <w:nsid w:val="4F93061E"/>
    <w:multiLevelType w:val="hybridMultilevel"/>
    <w:tmpl w:val="B09E5428"/>
    <w:lvl w:ilvl="0" w:tplc="0EF427E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A222FB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F50847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F7DC335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83893B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6E52BC4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D0AD49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758C19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2220A6C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6" w15:restartNumberingAfterBreak="0">
    <w:nsid w:val="50C025DE"/>
    <w:multiLevelType w:val="hybridMultilevel"/>
    <w:tmpl w:val="C16A7872"/>
    <w:lvl w:ilvl="0" w:tplc="1B8E8CE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7C43DB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36AAFA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B9C87A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E6ABFE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FF6DFF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A08F47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4D491E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F4664D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7" w15:restartNumberingAfterBreak="0">
    <w:nsid w:val="51D926A7"/>
    <w:multiLevelType w:val="hybridMultilevel"/>
    <w:tmpl w:val="257A3DC2"/>
    <w:lvl w:ilvl="0" w:tplc="AF26B81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9E6BD7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72C0A6E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3A466C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6C6EDC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E6E5F8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89ABDD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A20FC1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1F4E78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8" w15:restartNumberingAfterBreak="0">
    <w:nsid w:val="533140F8"/>
    <w:multiLevelType w:val="hybridMultilevel"/>
    <w:tmpl w:val="62F6E714"/>
    <w:lvl w:ilvl="0" w:tplc="7834F10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spacing w:val="0"/>
        <w:w w:val="101"/>
        <w:lang w:val="fr-FR" w:eastAsia="en-US" w:bidi="ar-SA"/>
      </w:rPr>
    </w:lvl>
    <w:lvl w:ilvl="1" w:tplc="A10E083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136BC2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1325AB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0063B8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70A05A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00484E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0D527C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964B65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9" w15:restartNumberingAfterBreak="0">
    <w:nsid w:val="55364743"/>
    <w:multiLevelType w:val="hybridMultilevel"/>
    <w:tmpl w:val="26946938"/>
    <w:lvl w:ilvl="0" w:tplc="11F416A6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B64416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A030C6F8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B05A2332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BD4A6220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BEA6A0BE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03D0ABE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340E7336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385A2040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40" w15:restartNumberingAfterBreak="0">
    <w:nsid w:val="55462392"/>
    <w:multiLevelType w:val="hybridMultilevel"/>
    <w:tmpl w:val="AF781A34"/>
    <w:lvl w:ilvl="0" w:tplc="9984F13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FF4A38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2C0CF5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3C8762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858065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BFE545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9D488B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852055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760AFB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1" w15:restartNumberingAfterBreak="0">
    <w:nsid w:val="586A30B3"/>
    <w:multiLevelType w:val="hybridMultilevel"/>
    <w:tmpl w:val="DB643B7C"/>
    <w:lvl w:ilvl="0" w:tplc="9730A5E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80A608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A58763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248D42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8F4DFA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6B0737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14850B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AB609F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64AD33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2" w15:restartNumberingAfterBreak="0">
    <w:nsid w:val="58F73905"/>
    <w:multiLevelType w:val="hybridMultilevel"/>
    <w:tmpl w:val="4B32392A"/>
    <w:lvl w:ilvl="0" w:tplc="8918C56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C8C3A5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8BE766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5D2E08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724F2C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C200DD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7B4D1A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CD4726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ED8EDF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3" w15:restartNumberingAfterBreak="0">
    <w:nsid w:val="5AE121C3"/>
    <w:multiLevelType w:val="hybridMultilevel"/>
    <w:tmpl w:val="CE982B5A"/>
    <w:lvl w:ilvl="0" w:tplc="6104467E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B3C7D8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85D813A4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DB2A93BE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8E8C077A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167256FA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50A0A4B8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C422F0D2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72C08D54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44" w15:restartNumberingAfterBreak="0">
    <w:nsid w:val="5C04576D"/>
    <w:multiLevelType w:val="hybridMultilevel"/>
    <w:tmpl w:val="4D2E6C88"/>
    <w:lvl w:ilvl="0" w:tplc="376A5D7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B52634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D256A8A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9AC846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7E2C12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010EBEA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54EAF5C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F689E8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B5AAF4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5" w15:restartNumberingAfterBreak="0">
    <w:nsid w:val="5D7945B1"/>
    <w:multiLevelType w:val="hybridMultilevel"/>
    <w:tmpl w:val="B308AF3A"/>
    <w:lvl w:ilvl="0" w:tplc="E2A0A13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88A07A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2F8172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ED2646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142171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672B61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AFA2D1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D4633F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D4182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6" w15:restartNumberingAfterBreak="0">
    <w:nsid w:val="5E1A6386"/>
    <w:multiLevelType w:val="hybridMultilevel"/>
    <w:tmpl w:val="BC28B938"/>
    <w:lvl w:ilvl="0" w:tplc="52CCD72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B20F73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EFA022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4B204D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7D0253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3022E8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B58C6E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7E76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A161D1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7" w15:restartNumberingAfterBreak="0">
    <w:nsid w:val="5FDF2687"/>
    <w:multiLevelType w:val="hybridMultilevel"/>
    <w:tmpl w:val="8C3A2E8A"/>
    <w:lvl w:ilvl="0" w:tplc="CA82808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63ADBA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2008153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A50C17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91896F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BE0E09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D9A339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DD0571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374F56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8" w15:restartNumberingAfterBreak="0">
    <w:nsid w:val="602B1CC4"/>
    <w:multiLevelType w:val="hybridMultilevel"/>
    <w:tmpl w:val="8A0A098C"/>
    <w:lvl w:ilvl="0" w:tplc="A064B90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1F2D84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5D4CC02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8503F6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665A1AF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6AC6BC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E54D6A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176AA6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3861B4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9" w15:restartNumberingAfterBreak="0">
    <w:nsid w:val="60E158F5"/>
    <w:multiLevelType w:val="hybridMultilevel"/>
    <w:tmpl w:val="F1B693D6"/>
    <w:lvl w:ilvl="0" w:tplc="F93AC41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1CA03A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5301DE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0F4AF3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ACEA3F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234D13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8C5E803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4E929C7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D82FCC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0" w15:restartNumberingAfterBreak="0">
    <w:nsid w:val="61A23EDB"/>
    <w:multiLevelType w:val="hybridMultilevel"/>
    <w:tmpl w:val="3EBE8B96"/>
    <w:lvl w:ilvl="0" w:tplc="5E94E72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CEEDBE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E52218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C8EF4A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BE2C8E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F4CA41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DD84C3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9F0EF5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676060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1" w15:restartNumberingAfterBreak="0">
    <w:nsid w:val="63F618ED"/>
    <w:multiLevelType w:val="hybridMultilevel"/>
    <w:tmpl w:val="E7844AD2"/>
    <w:lvl w:ilvl="0" w:tplc="C7EAFC4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86C879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980736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ED2E0B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B30CE7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552D4C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1DE05FB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DBA5B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930453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2" w15:restartNumberingAfterBreak="0">
    <w:nsid w:val="65610784"/>
    <w:multiLevelType w:val="hybridMultilevel"/>
    <w:tmpl w:val="2498383A"/>
    <w:lvl w:ilvl="0" w:tplc="8D0A641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E22C0E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4F4B87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C6C97B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E1ACAC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7CAF4E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D60D3C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AAC5F4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910BC6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3" w15:restartNumberingAfterBreak="0">
    <w:nsid w:val="68D80624"/>
    <w:multiLevelType w:val="hybridMultilevel"/>
    <w:tmpl w:val="679AE8AA"/>
    <w:lvl w:ilvl="0" w:tplc="5C14079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E8C275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3B2D57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75BAD7C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E2849C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9CC760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9F4576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D47A7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E12EC9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4" w15:restartNumberingAfterBreak="0">
    <w:nsid w:val="6BAC7EAB"/>
    <w:multiLevelType w:val="hybridMultilevel"/>
    <w:tmpl w:val="56962AEE"/>
    <w:lvl w:ilvl="0" w:tplc="76D2BAD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9AC62C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E669E9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5C9C282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8520D0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EBE1CE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5F30231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C40602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65889C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5" w15:restartNumberingAfterBreak="0">
    <w:nsid w:val="6CCE642B"/>
    <w:multiLevelType w:val="hybridMultilevel"/>
    <w:tmpl w:val="30A20172"/>
    <w:lvl w:ilvl="0" w:tplc="D66EC9C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432EE9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9AF0537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EBC93F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668059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A1EBBA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E9E925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B0EFDF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B824EB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6" w15:restartNumberingAfterBreak="0">
    <w:nsid w:val="71E4129C"/>
    <w:multiLevelType w:val="hybridMultilevel"/>
    <w:tmpl w:val="2BDE54D6"/>
    <w:lvl w:ilvl="0" w:tplc="EAC2D7B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480F92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C5A0A6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D7CA0B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18C69C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4928E9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4B4D6C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01AF0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DCCA4D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7" w15:restartNumberingAfterBreak="0">
    <w:nsid w:val="7404175B"/>
    <w:multiLevelType w:val="hybridMultilevel"/>
    <w:tmpl w:val="5852D71E"/>
    <w:lvl w:ilvl="0" w:tplc="1FE6199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D921D2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34246A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3EF479F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746017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FEE187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4DE069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FED66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D3843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8" w15:restartNumberingAfterBreak="0">
    <w:nsid w:val="74F66483"/>
    <w:multiLevelType w:val="hybridMultilevel"/>
    <w:tmpl w:val="7C8ED104"/>
    <w:lvl w:ilvl="0" w:tplc="3F5AB8F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1E64E7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21923DB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C549A1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D52802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34AD87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9E60B5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6EEACC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8765F5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9" w15:restartNumberingAfterBreak="0">
    <w:nsid w:val="76573FB2"/>
    <w:multiLevelType w:val="hybridMultilevel"/>
    <w:tmpl w:val="7F4624B4"/>
    <w:lvl w:ilvl="0" w:tplc="772670E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9F26F5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DDC2D9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036168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066C8F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8CAB15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1AC7E1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83236E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5EA031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0" w15:restartNumberingAfterBreak="0">
    <w:nsid w:val="76A43602"/>
    <w:multiLevelType w:val="hybridMultilevel"/>
    <w:tmpl w:val="3E3E1A26"/>
    <w:lvl w:ilvl="0" w:tplc="8D009B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DCE808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56B4A1D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D54B53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EC2B94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8AB606D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85AA61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DB6A39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138E30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1" w15:restartNumberingAfterBreak="0">
    <w:nsid w:val="77DE47BD"/>
    <w:multiLevelType w:val="hybridMultilevel"/>
    <w:tmpl w:val="D23E0AA2"/>
    <w:lvl w:ilvl="0" w:tplc="64FEC712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BA7C94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9E522DE8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77CA2542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D67621E4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7AFED6D4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063ECD0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EDC42342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1048DD0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62" w15:restartNumberingAfterBreak="0">
    <w:nsid w:val="7C052B33"/>
    <w:multiLevelType w:val="hybridMultilevel"/>
    <w:tmpl w:val="F43A012C"/>
    <w:lvl w:ilvl="0" w:tplc="7176295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2A0023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2782AF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D5E05C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F48068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6EADFB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D84D26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6BE230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DE28ED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3" w15:restartNumberingAfterBreak="0">
    <w:nsid w:val="7C3000AE"/>
    <w:multiLevelType w:val="hybridMultilevel"/>
    <w:tmpl w:val="82B008B8"/>
    <w:lvl w:ilvl="0" w:tplc="B8AAE8B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5C2951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34AA83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458825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9BC565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83EFC6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E1605D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0D0210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2D74034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num w:numId="1">
    <w:abstractNumId w:val="29"/>
  </w:num>
  <w:num w:numId="2">
    <w:abstractNumId w:val="39"/>
  </w:num>
  <w:num w:numId="3">
    <w:abstractNumId w:val="32"/>
  </w:num>
  <w:num w:numId="4">
    <w:abstractNumId w:val="26"/>
  </w:num>
  <w:num w:numId="5">
    <w:abstractNumId w:val="57"/>
  </w:num>
  <w:num w:numId="6">
    <w:abstractNumId w:val="24"/>
  </w:num>
  <w:num w:numId="7">
    <w:abstractNumId w:val="8"/>
  </w:num>
  <w:num w:numId="8">
    <w:abstractNumId w:val="17"/>
  </w:num>
  <w:num w:numId="9">
    <w:abstractNumId w:val="12"/>
  </w:num>
  <w:num w:numId="10">
    <w:abstractNumId w:val="44"/>
  </w:num>
  <w:num w:numId="11">
    <w:abstractNumId w:val="38"/>
  </w:num>
  <w:num w:numId="12">
    <w:abstractNumId w:val="45"/>
  </w:num>
  <w:num w:numId="13">
    <w:abstractNumId w:val="53"/>
  </w:num>
  <w:num w:numId="14">
    <w:abstractNumId w:val="1"/>
  </w:num>
  <w:num w:numId="15">
    <w:abstractNumId w:val="61"/>
  </w:num>
  <w:num w:numId="16">
    <w:abstractNumId w:val="33"/>
  </w:num>
  <w:num w:numId="17">
    <w:abstractNumId w:val="31"/>
  </w:num>
  <w:num w:numId="18">
    <w:abstractNumId w:val="21"/>
  </w:num>
  <w:num w:numId="19">
    <w:abstractNumId w:val="55"/>
  </w:num>
  <w:num w:numId="20">
    <w:abstractNumId w:val="59"/>
  </w:num>
  <w:num w:numId="21">
    <w:abstractNumId w:val="50"/>
  </w:num>
  <w:num w:numId="22">
    <w:abstractNumId w:val="46"/>
  </w:num>
  <w:num w:numId="23">
    <w:abstractNumId w:val="20"/>
  </w:num>
  <w:num w:numId="24">
    <w:abstractNumId w:val="10"/>
  </w:num>
  <w:num w:numId="25">
    <w:abstractNumId w:val="18"/>
  </w:num>
  <w:num w:numId="26">
    <w:abstractNumId w:val="56"/>
  </w:num>
  <w:num w:numId="27">
    <w:abstractNumId w:val="41"/>
  </w:num>
  <w:num w:numId="28">
    <w:abstractNumId w:val="30"/>
  </w:num>
  <w:num w:numId="29">
    <w:abstractNumId w:val="37"/>
  </w:num>
  <w:num w:numId="30">
    <w:abstractNumId w:val="19"/>
  </w:num>
  <w:num w:numId="31">
    <w:abstractNumId w:val="63"/>
  </w:num>
  <w:num w:numId="32">
    <w:abstractNumId w:val="25"/>
  </w:num>
  <w:num w:numId="33">
    <w:abstractNumId w:val="28"/>
  </w:num>
  <w:num w:numId="34">
    <w:abstractNumId w:val="43"/>
  </w:num>
  <w:num w:numId="35">
    <w:abstractNumId w:val="13"/>
  </w:num>
  <w:num w:numId="36">
    <w:abstractNumId w:val="0"/>
  </w:num>
  <w:num w:numId="37">
    <w:abstractNumId w:val="51"/>
  </w:num>
  <w:num w:numId="38">
    <w:abstractNumId w:val="48"/>
  </w:num>
  <w:num w:numId="39">
    <w:abstractNumId w:val="62"/>
  </w:num>
  <w:num w:numId="40">
    <w:abstractNumId w:val="27"/>
  </w:num>
  <w:num w:numId="41">
    <w:abstractNumId w:val="49"/>
  </w:num>
  <w:num w:numId="42">
    <w:abstractNumId w:val="35"/>
  </w:num>
  <w:num w:numId="43">
    <w:abstractNumId w:val="5"/>
  </w:num>
  <w:num w:numId="44">
    <w:abstractNumId w:val="7"/>
  </w:num>
  <w:num w:numId="45">
    <w:abstractNumId w:val="2"/>
  </w:num>
  <w:num w:numId="46">
    <w:abstractNumId w:val="14"/>
  </w:num>
  <w:num w:numId="47">
    <w:abstractNumId w:val="4"/>
  </w:num>
  <w:num w:numId="48">
    <w:abstractNumId w:val="52"/>
  </w:num>
  <w:num w:numId="49">
    <w:abstractNumId w:val="22"/>
  </w:num>
  <w:num w:numId="50">
    <w:abstractNumId w:val="36"/>
  </w:num>
  <w:num w:numId="51">
    <w:abstractNumId w:val="16"/>
  </w:num>
  <w:num w:numId="52">
    <w:abstractNumId w:val="58"/>
  </w:num>
  <w:num w:numId="53">
    <w:abstractNumId w:val="9"/>
  </w:num>
  <w:num w:numId="54">
    <w:abstractNumId w:val="15"/>
  </w:num>
  <w:num w:numId="55">
    <w:abstractNumId w:val="3"/>
  </w:num>
  <w:num w:numId="56">
    <w:abstractNumId w:val="34"/>
  </w:num>
  <w:num w:numId="57">
    <w:abstractNumId w:val="42"/>
  </w:num>
  <w:num w:numId="58">
    <w:abstractNumId w:val="54"/>
  </w:num>
  <w:num w:numId="59">
    <w:abstractNumId w:val="60"/>
  </w:num>
  <w:num w:numId="60">
    <w:abstractNumId w:val="40"/>
  </w:num>
  <w:num w:numId="61">
    <w:abstractNumId w:val="23"/>
  </w:num>
  <w:num w:numId="62">
    <w:abstractNumId w:val="6"/>
  </w:num>
  <w:num w:numId="63">
    <w:abstractNumId w:val="47"/>
  </w:num>
  <w:num w:numId="64">
    <w:abstractNumId w:val="1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2E"/>
    <w:rsid w:val="0029312E"/>
    <w:rsid w:val="003A524C"/>
    <w:rsid w:val="007E23EE"/>
    <w:rsid w:val="008E4E62"/>
    <w:rsid w:val="009C7617"/>
    <w:rsid w:val="00A33349"/>
    <w:rsid w:val="00C40ADB"/>
    <w:rsid w:val="00EE457E"/>
    <w:rsid w:val="00F0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F8D951-CC40-468A-B7C0-3B8E206F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sz w:val="14"/>
      <w:szCs w:val="1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  <w:ind w:left="108" w:hanging="74"/>
    </w:pPr>
  </w:style>
  <w:style w:type="paragraph" w:styleId="En-tte">
    <w:name w:val="header"/>
    <w:basedOn w:val="Normal"/>
    <w:link w:val="En-tteCar"/>
    <w:uiPriority w:val="99"/>
    <w:unhideWhenUsed/>
    <w:rsid w:val="00A333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3349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333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3349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3282</Words>
  <Characters>18055</Characters>
  <Application>Microsoft Office Word</Application>
  <DocSecurity>0</DocSecurity>
  <Lines>150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 - CSDF-A3-Prestations minimales.xls</vt:lpstr>
    </vt:vector>
  </TitlesOfParts>
  <Company>Musée du Louvre</Company>
  <LinksUpToDate>false</LinksUpToDate>
  <CharactersWithSpaces>21295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- CSDF-A3-Prestations minimales.xls</dc:title>
  <dc:creator>s.lemercier</dc:creator>
  <cp:lastModifiedBy>Herbaut Laurent</cp:lastModifiedBy>
  <cp:revision>7</cp:revision>
  <cp:lastPrinted>2025-08-14T14:20:00Z</cp:lastPrinted>
  <dcterms:created xsi:type="dcterms:W3CDTF">2024-11-25T17:12:00Z</dcterms:created>
  <dcterms:modified xsi:type="dcterms:W3CDTF">2025-08-14T14:20:00Z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